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4EBC6" w14:textId="77777777" w:rsidR="0081435C" w:rsidRDefault="0081435C" w:rsidP="00414D69">
      <w:pPr>
        <w:pStyle w:val="Web"/>
        <w:jc w:val="center"/>
        <w:rPr>
          <w:rStyle w:val="a3"/>
          <w:rFonts w:asciiTheme="minorHAnsi" w:hAnsiTheme="minorHAnsi" w:cstheme="minorHAnsi"/>
          <w:sz w:val="28"/>
          <w:lang w:val="en-US"/>
        </w:rPr>
      </w:pPr>
      <w:r>
        <w:rPr>
          <w:rStyle w:val="a3"/>
          <w:rFonts w:asciiTheme="minorHAnsi" w:hAnsiTheme="minorHAnsi" w:cstheme="minorHAnsi"/>
          <w:sz w:val="28"/>
          <w:lang w:val="en-US"/>
        </w:rPr>
        <w:t>++</w:t>
      </w:r>
    </w:p>
    <w:p w14:paraId="2D962F25" w14:textId="57254F02" w:rsidR="00620EFA" w:rsidRPr="00414D69" w:rsidRDefault="00620EFA" w:rsidP="00414D69">
      <w:pPr>
        <w:pStyle w:val="Web"/>
        <w:jc w:val="center"/>
        <w:rPr>
          <w:rFonts w:asciiTheme="minorHAnsi" w:hAnsiTheme="minorHAnsi" w:cstheme="minorHAnsi"/>
          <w:sz w:val="28"/>
        </w:rPr>
      </w:pPr>
      <w:bookmarkStart w:id="0" w:name="_GoBack"/>
      <w:bookmarkEnd w:id="0"/>
      <w:r w:rsidRPr="00414D69">
        <w:rPr>
          <w:rStyle w:val="a3"/>
          <w:rFonts w:asciiTheme="minorHAnsi" w:hAnsiTheme="minorHAnsi" w:cstheme="minorHAnsi"/>
          <w:sz w:val="28"/>
        </w:rPr>
        <w:t>Επαγγελματική Εκπαίδευση και Αγορά Εργασίας</w:t>
      </w:r>
    </w:p>
    <w:p w14:paraId="759B7295" w14:textId="77777777" w:rsidR="001A12EC" w:rsidRPr="00414D69" w:rsidRDefault="008551E4" w:rsidP="00E17A0B">
      <w:pPr>
        <w:pStyle w:val="Web"/>
        <w:spacing w:before="0" w:beforeAutospacing="0" w:after="0" w:afterAutospacing="0" w:line="276" w:lineRule="auto"/>
        <w:ind w:left="-851" w:right="-766" w:firstLine="284"/>
        <w:jc w:val="both"/>
        <w:rPr>
          <w:rFonts w:asciiTheme="minorHAnsi" w:hAnsiTheme="minorHAnsi" w:cstheme="minorHAnsi"/>
        </w:rPr>
      </w:pPr>
      <w:r w:rsidRPr="00414D69">
        <w:rPr>
          <w:rFonts w:asciiTheme="minorHAnsi" w:hAnsiTheme="minorHAnsi" w:cstheme="minorHAnsi"/>
        </w:rPr>
        <w:t>Την Τετάρτη 11 και την Πέμπτη 12 Μαρτίου, σ</w:t>
      </w:r>
      <w:r w:rsidR="00620EFA" w:rsidRPr="00414D69">
        <w:rPr>
          <w:rFonts w:asciiTheme="minorHAnsi" w:hAnsiTheme="minorHAnsi" w:cstheme="minorHAnsi"/>
        </w:rPr>
        <w:t xml:space="preserve">το πλαίσιο των δράσεων εξωστρέφειας και σύνδεσης </w:t>
      </w:r>
      <w:r w:rsidR="001A12EC" w:rsidRPr="00414D69">
        <w:rPr>
          <w:rFonts w:asciiTheme="minorHAnsi" w:hAnsiTheme="minorHAnsi" w:cstheme="minorHAnsi"/>
        </w:rPr>
        <w:t xml:space="preserve">των γνώσεων και δεξιοτήτων των ειδικοτήτων  Επαγγελματικής Εκπαίδευσης </w:t>
      </w:r>
      <w:r w:rsidR="00620EFA" w:rsidRPr="00414D69">
        <w:rPr>
          <w:rFonts w:asciiTheme="minorHAnsi" w:hAnsiTheme="minorHAnsi" w:cstheme="minorHAnsi"/>
        </w:rPr>
        <w:t xml:space="preserve">του </w:t>
      </w:r>
      <w:r w:rsidR="001A12EC" w:rsidRPr="00414D69">
        <w:rPr>
          <w:rFonts w:asciiTheme="minorHAnsi" w:hAnsiTheme="minorHAnsi" w:cstheme="minorHAnsi"/>
        </w:rPr>
        <w:t xml:space="preserve">Πρότυπου ΕΠΑ.Λ. Άργους </w:t>
      </w:r>
      <w:r w:rsidR="00620EFA" w:rsidRPr="00414D69">
        <w:rPr>
          <w:rFonts w:asciiTheme="minorHAnsi" w:hAnsiTheme="minorHAnsi" w:cstheme="minorHAnsi"/>
        </w:rPr>
        <w:t>με την τοπική κοινωνία και την παραγωγική διαδικασία,</w:t>
      </w:r>
      <w:r w:rsidR="001A12EC" w:rsidRPr="00414D69">
        <w:rPr>
          <w:rFonts w:asciiTheme="minorHAnsi" w:hAnsiTheme="minorHAnsi" w:cstheme="minorHAnsi"/>
        </w:rPr>
        <w:t xml:space="preserve"> σε συνεργασία με το Επιμελητήριο Αργολίδας</w:t>
      </w:r>
      <w:r w:rsidR="00620EFA" w:rsidRPr="00414D69">
        <w:rPr>
          <w:rFonts w:asciiTheme="minorHAnsi" w:hAnsiTheme="minorHAnsi" w:cstheme="minorHAnsi"/>
        </w:rPr>
        <w:t xml:space="preserve"> πραγματοποιήθηκε στο σχολείο μας </w:t>
      </w:r>
      <w:r w:rsidR="001A12EC" w:rsidRPr="00414D69">
        <w:rPr>
          <w:rFonts w:asciiTheme="minorHAnsi" w:hAnsiTheme="minorHAnsi" w:cstheme="minorHAnsi"/>
        </w:rPr>
        <w:t>διημερίδα</w:t>
      </w:r>
      <w:r w:rsidR="00620EFA" w:rsidRPr="00414D69">
        <w:rPr>
          <w:rFonts w:asciiTheme="minorHAnsi" w:hAnsiTheme="minorHAnsi" w:cstheme="minorHAnsi"/>
        </w:rPr>
        <w:t xml:space="preserve"> με θέμα </w:t>
      </w:r>
      <w:r w:rsidR="001A12EC" w:rsidRPr="00414D69">
        <w:rPr>
          <w:rStyle w:val="a3"/>
          <w:rFonts w:asciiTheme="minorHAnsi" w:hAnsiTheme="minorHAnsi" w:cstheme="minorHAnsi"/>
        </w:rPr>
        <w:t>«</w:t>
      </w:r>
      <w:r w:rsidR="00620EFA" w:rsidRPr="00414D69">
        <w:rPr>
          <w:rStyle w:val="a3"/>
          <w:rFonts w:asciiTheme="minorHAnsi" w:hAnsiTheme="minorHAnsi" w:cstheme="minorHAnsi"/>
        </w:rPr>
        <w:t xml:space="preserve">Επαγγελματική </w:t>
      </w:r>
      <w:r w:rsidR="001A12EC" w:rsidRPr="00414D69">
        <w:rPr>
          <w:rStyle w:val="a3"/>
          <w:rFonts w:asciiTheme="minorHAnsi" w:hAnsiTheme="minorHAnsi" w:cstheme="minorHAnsi"/>
        </w:rPr>
        <w:t>Εκπαίδευση και</w:t>
      </w:r>
      <w:r w:rsidR="00620EFA" w:rsidRPr="00414D69">
        <w:rPr>
          <w:rStyle w:val="a3"/>
          <w:rFonts w:asciiTheme="minorHAnsi" w:hAnsiTheme="minorHAnsi" w:cstheme="minorHAnsi"/>
        </w:rPr>
        <w:t xml:space="preserve"> Αγορά Εργασίας»</w:t>
      </w:r>
      <w:r w:rsidR="00620EFA" w:rsidRPr="00414D69">
        <w:rPr>
          <w:rFonts w:asciiTheme="minorHAnsi" w:hAnsiTheme="minorHAnsi" w:cstheme="minorHAnsi"/>
        </w:rPr>
        <w:t xml:space="preserve">. </w:t>
      </w:r>
    </w:p>
    <w:p w14:paraId="6787BDA8" w14:textId="77777777" w:rsidR="00620EFA" w:rsidRPr="00414D69" w:rsidRDefault="00620EFA" w:rsidP="00E17A0B">
      <w:pPr>
        <w:pStyle w:val="Web"/>
        <w:spacing w:before="0" w:beforeAutospacing="0" w:after="0" w:afterAutospacing="0" w:line="276" w:lineRule="auto"/>
        <w:ind w:left="-851" w:right="-766" w:firstLine="284"/>
        <w:jc w:val="both"/>
        <w:rPr>
          <w:rFonts w:asciiTheme="minorHAnsi" w:hAnsiTheme="minorHAnsi" w:cstheme="minorHAnsi"/>
        </w:rPr>
      </w:pPr>
      <w:r w:rsidRPr="00414D69">
        <w:rPr>
          <w:rFonts w:asciiTheme="minorHAnsi" w:hAnsiTheme="minorHAnsi" w:cstheme="minorHAnsi"/>
        </w:rPr>
        <w:t>Σκοπός της δράσης ήταν η ενημέρωση των μαθητών</w:t>
      </w:r>
      <w:r w:rsidR="001A12EC" w:rsidRPr="00414D69">
        <w:rPr>
          <w:rFonts w:asciiTheme="minorHAnsi" w:hAnsiTheme="minorHAnsi" w:cstheme="minorHAnsi"/>
        </w:rPr>
        <w:t xml:space="preserve"> και μαθητριών</w:t>
      </w:r>
      <w:r w:rsidRPr="00414D69">
        <w:rPr>
          <w:rFonts w:asciiTheme="minorHAnsi" w:hAnsiTheme="minorHAnsi" w:cstheme="minorHAnsi"/>
        </w:rPr>
        <w:t xml:space="preserve"> σχετικά με τις επαγγελματικές προοπτικές που διαμορφώνονται στη σύγχρονη αγορά εργασίας, καθώς και η ανάδειξη του ρόλου της επαγγελματικής εκπαίδευσης στην ανάπτυξη δεξιοτήτων που ανταποκρίνονται στις πραγματικές ανάγκες της οικονομίας.</w:t>
      </w:r>
    </w:p>
    <w:p w14:paraId="5D83B5DD" w14:textId="77777777" w:rsidR="00620EFA" w:rsidRPr="00414D69" w:rsidRDefault="001A12EC" w:rsidP="00E17A0B">
      <w:pPr>
        <w:pStyle w:val="Web"/>
        <w:spacing w:before="0" w:beforeAutospacing="0" w:after="0" w:afterAutospacing="0" w:line="276" w:lineRule="auto"/>
        <w:ind w:left="-851" w:right="-766" w:firstLine="284"/>
        <w:jc w:val="both"/>
        <w:rPr>
          <w:rFonts w:asciiTheme="minorHAnsi" w:hAnsiTheme="minorHAnsi" w:cstheme="minorHAnsi"/>
        </w:rPr>
      </w:pPr>
      <w:r w:rsidRPr="00414D69">
        <w:rPr>
          <w:rFonts w:asciiTheme="minorHAnsi" w:hAnsiTheme="minorHAnsi" w:cstheme="minorHAnsi"/>
        </w:rPr>
        <w:t>Κατά τη διάρκεια της δράσης</w:t>
      </w:r>
      <w:r w:rsidR="00620EFA" w:rsidRPr="00414D69">
        <w:rPr>
          <w:rFonts w:asciiTheme="minorHAnsi" w:hAnsiTheme="minorHAnsi" w:cstheme="minorHAnsi"/>
        </w:rPr>
        <w:t xml:space="preserve"> εκπρόσωποι </w:t>
      </w:r>
      <w:r w:rsidRPr="00414D69">
        <w:rPr>
          <w:rFonts w:asciiTheme="minorHAnsi" w:hAnsiTheme="minorHAnsi" w:cstheme="minorHAnsi"/>
        </w:rPr>
        <w:t xml:space="preserve">φορέων και επαγγελματίες μέλη του Επιμελητηρίου παρουσίασαν  στους φοιτούντες στη Β΄ και στη Γ΄ τάξη του σχολείου μας </w:t>
      </w:r>
      <w:r w:rsidR="00620EFA" w:rsidRPr="00414D69">
        <w:rPr>
          <w:rFonts w:asciiTheme="minorHAnsi" w:hAnsiTheme="minorHAnsi" w:cstheme="minorHAnsi"/>
        </w:rPr>
        <w:t xml:space="preserve">βασικές πληροφορίες σχετικά με τη λειτουργία της αγοράς εργασίας, τις σύγχρονες επαγγελματικές απαιτήσεις και τις δεξιότητες που αναζητούν οι επιχειρήσεις από τους νέους εργαζομένους. Παράλληλα, έγινε αναφορά στις δυνατότητες επαγγελματικής εξέλιξης </w:t>
      </w:r>
      <w:r w:rsidRPr="00414D69">
        <w:rPr>
          <w:rFonts w:asciiTheme="minorHAnsi" w:hAnsiTheme="minorHAnsi" w:cstheme="minorHAnsi"/>
        </w:rPr>
        <w:t>με εφαλτήριο το πτυχίο ειδικότητας αποφοίτων Π.ΕΠΑ.Λ.</w:t>
      </w:r>
      <w:r w:rsidR="00620EFA" w:rsidRPr="00414D69">
        <w:rPr>
          <w:rFonts w:asciiTheme="minorHAnsi" w:hAnsiTheme="minorHAnsi" w:cstheme="minorHAnsi"/>
        </w:rPr>
        <w:t>, καθώς και στη σημασία της συνεχούς κατάρτισης και της δια βίου μάθησης.</w:t>
      </w:r>
    </w:p>
    <w:p w14:paraId="20E4C557" w14:textId="77777777" w:rsidR="00620EFA" w:rsidRPr="00414D69" w:rsidRDefault="00620EFA" w:rsidP="00E17A0B">
      <w:pPr>
        <w:pStyle w:val="Web"/>
        <w:spacing w:before="0" w:beforeAutospacing="0" w:after="0" w:afterAutospacing="0" w:line="276" w:lineRule="auto"/>
        <w:ind w:left="-851" w:right="-766" w:firstLine="284"/>
        <w:jc w:val="both"/>
        <w:rPr>
          <w:rFonts w:asciiTheme="minorHAnsi" w:hAnsiTheme="minorHAnsi" w:cstheme="minorHAnsi"/>
        </w:rPr>
      </w:pPr>
      <w:r w:rsidRPr="00414D69">
        <w:rPr>
          <w:rFonts w:asciiTheme="minorHAnsi" w:hAnsiTheme="minorHAnsi" w:cstheme="minorHAnsi"/>
        </w:rPr>
        <w:t>Ιδιαίτερη έμφαση δόθηκε στην ανάπτυξη τόσο των τεχνικών γνώσεων όσο και των οριζόντιων δεξιοτήτων (soft skills), όπως η συνεργασία, η υπευθυνότητα, η επικοινωνία και η προσαρμοστικότητα, οι οποίες αποτελούν βασικά στοιχεία για την ομαλή ένταξη των νέων στην αγορά εργασίας.</w:t>
      </w:r>
    </w:p>
    <w:p w14:paraId="03735D39" w14:textId="77777777" w:rsidR="00620EFA" w:rsidRPr="00414D69" w:rsidRDefault="00620EFA" w:rsidP="00E17A0B">
      <w:pPr>
        <w:pStyle w:val="Web"/>
        <w:spacing w:before="0" w:beforeAutospacing="0" w:after="0" w:afterAutospacing="0" w:line="276" w:lineRule="auto"/>
        <w:ind w:left="-851" w:right="-766" w:firstLine="284"/>
        <w:jc w:val="both"/>
        <w:rPr>
          <w:rFonts w:asciiTheme="minorHAnsi" w:hAnsiTheme="minorHAnsi" w:cstheme="minorHAnsi"/>
        </w:rPr>
      </w:pPr>
      <w:r w:rsidRPr="00414D69">
        <w:rPr>
          <w:rFonts w:asciiTheme="minorHAnsi" w:hAnsiTheme="minorHAnsi" w:cstheme="minorHAnsi"/>
        </w:rPr>
        <w:t>Οι μαθητές</w:t>
      </w:r>
      <w:r w:rsidR="001A12EC" w:rsidRPr="00414D69">
        <w:rPr>
          <w:rFonts w:asciiTheme="minorHAnsi" w:hAnsiTheme="minorHAnsi" w:cstheme="minorHAnsi"/>
        </w:rPr>
        <w:t xml:space="preserve"> και οι μαθήτριές μας</w:t>
      </w:r>
      <w:r w:rsidRPr="00414D69">
        <w:rPr>
          <w:rFonts w:asciiTheme="minorHAnsi" w:hAnsiTheme="minorHAnsi" w:cstheme="minorHAnsi"/>
        </w:rPr>
        <w:t xml:space="preserve"> συμμετείχαν ενεργά στη συζήτηση, διατυπώνοντας ερωτήματα και προβληματισμούς σχετικά με τις επαγγελματικές επιλογές και τις δυνατότητες απασχόλησης μετά την ολοκλήρωση των σπουδών </w:t>
      </w:r>
      <w:r w:rsidR="001A12EC" w:rsidRPr="00414D69">
        <w:rPr>
          <w:rFonts w:asciiTheme="minorHAnsi" w:hAnsiTheme="minorHAnsi" w:cstheme="minorHAnsi"/>
        </w:rPr>
        <w:t>τους στο Π.ΕΠΑ.Λ.</w:t>
      </w:r>
      <w:r w:rsidRPr="00414D69">
        <w:rPr>
          <w:rFonts w:asciiTheme="minorHAnsi" w:hAnsiTheme="minorHAnsi" w:cstheme="minorHAnsi"/>
        </w:rPr>
        <w:t>. Η δράση συνέβαλε ουσιαστικά στην ενίσχυση του επαγγελματι</w:t>
      </w:r>
      <w:r w:rsidR="001A12EC" w:rsidRPr="00414D69">
        <w:rPr>
          <w:rFonts w:asciiTheme="minorHAnsi" w:hAnsiTheme="minorHAnsi" w:cstheme="minorHAnsi"/>
        </w:rPr>
        <w:t xml:space="preserve">κού προσανατολισμού των μαθητών/τριών μας </w:t>
      </w:r>
      <w:r w:rsidRPr="00414D69">
        <w:rPr>
          <w:rFonts w:asciiTheme="minorHAnsi" w:hAnsiTheme="minorHAnsi" w:cstheme="minorHAnsi"/>
        </w:rPr>
        <w:t>και στην καλύτερη κατανόηση της σχέσης μεταξύ εκπαίδευσης και επαγγελματικής αποκατάστασης.</w:t>
      </w:r>
    </w:p>
    <w:p w14:paraId="7BCBF32C" w14:textId="77777777" w:rsidR="00620EFA" w:rsidRPr="00414D69" w:rsidRDefault="00620EFA" w:rsidP="00E17A0B">
      <w:pPr>
        <w:pStyle w:val="Web"/>
        <w:spacing w:before="0" w:beforeAutospacing="0" w:after="0" w:afterAutospacing="0" w:line="276" w:lineRule="auto"/>
        <w:ind w:left="-851" w:right="-766" w:firstLine="284"/>
        <w:jc w:val="both"/>
        <w:rPr>
          <w:rFonts w:asciiTheme="minorHAnsi" w:hAnsiTheme="minorHAnsi" w:cstheme="minorHAnsi"/>
          <w:b/>
        </w:rPr>
      </w:pPr>
      <w:r w:rsidRPr="00414D69">
        <w:rPr>
          <w:rFonts w:asciiTheme="minorHAnsi" w:hAnsiTheme="minorHAnsi" w:cstheme="minorHAnsi"/>
        </w:rPr>
        <w:t xml:space="preserve">Η </w:t>
      </w:r>
      <w:r w:rsidR="001A12EC" w:rsidRPr="00414D69">
        <w:rPr>
          <w:rFonts w:asciiTheme="minorHAnsi" w:hAnsiTheme="minorHAnsi" w:cstheme="minorHAnsi"/>
        </w:rPr>
        <w:t xml:space="preserve">άριστη </w:t>
      </w:r>
      <w:r w:rsidRPr="00414D69">
        <w:rPr>
          <w:rFonts w:asciiTheme="minorHAnsi" w:hAnsiTheme="minorHAnsi" w:cstheme="minorHAnsi"/>
        </w:rPr>
        <w:t xml:space="preserve">συνεργασία με το Επιμελητήριο </w:t>
      </w:r>
      <w:r w:rsidR="001A12EC" w:rsidRPr="00414D69">
        <w:rPr>
          <w:rFonts w:asciiTheme="minorHAnsi" w:hAnsiTheme="minorHAnsi" w:cstheme="minorHAnsi"/>
        </w:rPr>
        <w:t xml:space="preserve">Αργολίδας </w:t>
      </w:r>
      <w:r w:rsidRPr="00414D69">
        <w:rPr>
          <w:rFonts w:asciiTheme="minorHAnsi" w:hAnsiTheme="minorHAnsi" w:cstheme="minorHAnsi"/>
        </w:rPr>
        <w:t xml:space="preserve">αποτέλεσε μια </w:t>
      </w:r>
      <w:r w:rsidR="008551E4" w:rsidRPr="00414D69">
        <w:rPr>
          <w:rFonts w:asciiTheme="minorHAnsi" w:hAnsiTheme="minorHAnsi" w:cstheme="minorHAnsi"/>
        </w:rPr>
        <w:t xml:space="preserve">ουσιαστική </w:t>
      </w:r>
      <w:r w:rsidRPr="00414D69">
        <w:rPr>
          <w:rFonts w:asciiTheme="minorHAnsi" w:hAnsiTheme="minorHAnsi" w:cstheme="minorHAnsi"/>
        </w:rPr>
        <w:t xml:space="preserve">ευκαιρία για την ενίσχυση της σύνδεσης του σχολείου με τους φορείς της τοπικής κοινωνίας και της αγοράς εργασίας, προάγοντας τη δημιουργία ενός γόνιμου διαλόγου μεταξύ εκπαίδευσης και επαγγελματικού χώρου. </w:t>
      </w:r>
      <w:r w:rsidRPr="00414D69">
        <w:rPr>
          <w:rFonts w:asciiTheme="minorHAnsi" w:hAnsiTheme="minorHAnsi" w:cstheme="minorHAnsi"/>
          <w:b/>
        </w:rPr>
        <w:t>Το σχολείο μας ευχαριστεί θερμά το</w:t>
      </w:r>
      <w:r w:rsidR="001A12EC" w:rsidRPr="00414D69">
        <w:rPr>
          <w:rFonts w:asciiTheme="minorHAnsi" w:hAnsiTheme="minorHAnsi" w:cstheme="minorHAnsi"/>
          <w:b/>
        </w:rPr>
        <w:t xml:space="preserve">ν πρόεδρο κύριο </w:t>
      </w:r>
      <w:proofErr w:type="spellStart"/>
      <w:r w:rsidR="001A12EC" w:rsidRPr="00414D69">
        <w:rPr>
          <w:rFonts w:asciiTheme="minorHAnsi" w:hAnsiTheme="minorHAnsi" w:cstheme="minorHAnsi"/>
          <w:b/>
        </w:rPr>
        <w:t>Δαμούλο</w:t>
      </w:r>
      <w:proofErr w:type="spellEnd"/>
      <w:r w:rsidR="001A12EC" w:rsidRPr="00414D69">
        <w:rPr>
          <w:rFonts w:asciiTheme="minorHAnsi" w:hAnsiTheme="minorHAnsi" w:cstheme="minorHAnsi"/>
          <w:b/>
        </w:rPr>
        <w:t xml:space="preserve"> Φώτη και τα μέλη του διοικητικού συμβουλίου του Επιμελητηρίου</w:t>
      </w:r>
      <w:r w:rsidRPr="00414D69">
        <w:rPr>
          <w:rFonts w:asciiTheme="minorHAnsi" w:hAnsiTheme="minorHAnsi" w:cstheme="minorHAnsi"/>
          <w:b/>
        </w:rPr>
        <w:t xml:space="preserve"> για τη συνεργασία και τη συμβολή του</w:t>
      </w:r>
      <w:r w:rsidR="005A0546" w:rsidRPr="00414D69">
        <w:rPr>
          <w:rFonts w:asciiTheme="minorHAnsi" w:hAnsiTheme="minorHAnsi" w:cstheme="minorHAnsi"/>
          <w:b/>
        </w:rPr>
        <w:t>ς</w:t>
      </w:r>
      <w:r w:rsidRPr="00414D69">
        <w:rPr>
          <w:rFonts w:asciiTheme="minorHAnsi" w:hAnsiTheme="minorHAnsi" w:cstheme="minorHAnsi"/>
          <w:b/>
        </w:rPr>
        <w:t xml:space="preserve"> στην υλοποίηση της </w:t>
      </w:r>
      <w:r w:rsidR="005A0546" w:rsidRPr="00414D69">
        <w:rPr>
          <w:rFonts w:asciiTheme="minorHAnsi" w:hAnsiTheme="minorHAnsi" w:cstheme="minorHAnsi"/>
          <w:b/>
        </w:rPr>
        <w:t xml:space="preserve">σημαντικής αυτής </w:t>
      </w:r>
      <w:r w:rsidRPr="00414D69">
        <w:rPr>
          <w:rFonts w:asciiTheme="minorHAnsi" w:hAnsiTheme="minorHAnsi" w:cstheme="minorHAnsi"/>
          <w:b/>
        </w:rPr>
        <w:t>δράσης.</w:t>
      </w:r>
    </w:p>
    <w:p w14:paraId="5A3CEA46" w14:textId="77777777" w:rsidR="005A0546" w:rsidRPr="00414D69" w:rsidRDefault="00C83462" w:rsidP="00E17A0B">
      <w:pPr>
        <w:pStyle w:val="Web"/>
        <w:spacing w:before="0" w:beforeAutospacing="0" w:after="0" w:afterAutospacing="0" w:line="276" w:lineRule="auto"/>
        <w:ind w:left="-851" w:right="-341" w:firstLine="284"/>
        <w:rPr>
          <w:rFonts w:asciiTheme="minorHAnsi" w:hAnsiTheme="minorHAnsi" w:cstheme="minorHAnsi"/>
        </w:rPr>
      </w:pPr>
      <w:r w:rsidRPr="00414D69">
        <w:rPr>
          <w:rFonts w:asciiTheme="minorHAnsi" w:hAnsiTheme="minorHAnsi" w:cstheme="minorHAnsi"/>
        </w:rPr>
        <w:t>Μας τίμησαν μ</w:t>
      </w:r>
      <w:r w:rsidR="005A0546" w:rsidRPr="00414D69">
        <w:rPr>
          <w:rFonts w:asciiTheme="minorHAnsi" w:hAnsiTheme="minorHAnsi" w:cstheme="minorHAnsi"/>
        </w:rPr>
        <w:t xml:space="preserve">ε την παρουσία τους </w:t>
      </w:r>
      <w:r w:rsidRPr="00414D69">
        <w:rPr>
          <w:rFonts w:asciiTheme="minorHAnsi" w:hAnsiTheme="minorHAnsi" w:cstheme="minorHAnsi"/>
        </w:rPr>
        <w:t xml:space="preserve"> και με καίριες τοποθετήσεις </w:t>
      </w:r>
      <w:r w:rsidR="005A0546" w:rsidRPr="00414D69">
        <w:rPr>
          <w:rFonts w:asciiTheme="minorHAnsi" w:hAnsiTheme="minorHAnsi" w:cstheme="minorHAnsi"/>
        </w:rPr>
        <w:t xml:space="preserve">οι: </w:t>
      </w:r>
    </w:p>
    <w:p w14:paraId="6DF4730B" w14:textId="77777777" w:rsidR="00C83462" w:rsidRPr="00414D69" w:rsidRDefault="00C83462" w:rsidP="00E17A0B">
      <w:pPr>
        <w:pStyle w:val="a4"/>
        <w:numPr>
          <w:ilvl w:val="0"/>
          <w:numId w:val="1"/>
        </w:numPr>
        <w:shd w:val="clear" w:color="auto" w:fill="FFFFFF"/>
        <w:spacing w:after="0" w:line="276" w:lineRule="auto"/>
        <w:ind w:left="-567" w:right="-341"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 xml:space="preserve">Ο Πρόεδρος του Επιμελητηρίου, </w:t>
      </w:r>
      <w:proofErr w:type="spellStart"/>
      <w:r w:rsidRPr="00414D69">
        <w:rPr>
          <w:rFonts w:eastAsia="Times New Roman" w:cstheme="minorHAnsi"/>
          <w:color w:val="222222"/>
          <w:kern w:val="0"/>
          <w:sz w:val="24"/>
          <w:szCs w:val="24"/>
          <w:lang w:eastAsia="el-GR"/>
        </w:rPr>
        <w:t>Δαμούλος</w:t>
      </w:r>
      <w:proofErr w:type="spellEnd"/>
      <w:r w:rsidRPr="00414D69">
        <w:rPr>
          <w:rFonts w:eastAsia="Times New Roman" w:cstheme="minorHAnsi"/>
          <w:color w:val="222222"/>
          <w:kern w:val="0"/>
          <w:sz w:val="24"/>
          <w:szCs w:val="24"/>
          <w:lang w:eastAsia="el-GR"/>
        </w:rPr>
        <w:t xml:space="preserve"> Φώτης</w:t>
      </w:r>
    </w:p>
    <w:p w14:paraId="55EE5140" w14:textId="77777777" w:rsidR="00C83462" w:rsidRPr="00414D69" w:rsidRDefault="00C83462" w:rsidP="00E17A0B">
      <w:pPr>
        <w:pStyle w:val="a4"/>
        <w:numPr>
          <w:ilvl w:val="0"/>
          <w:numId w:val="1"/>
        </w:numPr>
        <w:shd w:val="clear" w:color="auto" w:fill="FFFFFF"/>
        <w:spacing w:after="0" w:line="276" w:lineRule="auto"/>
        <w:ind w:left="-567" w:right="-341"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Ο Δήμαρχος Άργους-Μυκηνών, Μαλτέζος Ιωάννης</w:t>
      </w:r>
    </w:p>
    <w:p w14:paraId="32AFDF97" w14:textId="77777777" w:rsidR="00C83462" w:rsidRPr="00414D69" w:rsidRDefault="00C83462" w:rsidP="00E17A0B">
      <w:pPr>
        <w:pStyle w:val="a4"/>
        <w:numPr>
          <w:ilvl w:val="0"/>
          <w:numId w:val="1"/>
        </w:numPr>
        <w:shd w:val="clear" w:color="auto" w:fill="FFFFFF"/>
        <w:spacing w:after="0" w:line="276" w:lineRule="auto"/>
        <w:ind w:left="-567" w:right="-341"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Ο Διευθυντής Δ.Δ.Ε. Αργολίδας, κ. Πολύδωρος Βασίλειος</w:t>
      </w:r>
    </w:p>
    <w:p w14:paraId="3C8A2DBF" w14:textId="058B97EA" w:rsidR="00C83462" w:rsidRPr="00E17A0B" w:rsidRDefault="00C83462" w:rsidP="00E17A0B">
      <w:pPr>
        <w:pStyle w:val="a4"/>
        <w:numPr>
          <w:ilvl w:val="0"/>
          <w:numId w:val="1"/>
        </w:numPr>
        <w:shd w:val="clear" w:color="auto" w:fill="FFFFFF"/>
        <w:spacing w:after="0" w:line="276" w:lineRule="auto"/>
        <w:ind w:left="-567" w:right="-341" w:hanging="284"/>
        <w:rPr>
          <w:rFonts w:eastAsia="Times New Roman" w:cstheme="minorHAnsi"/>
          <w:color w:val="222222"/>
          <w:kern w:val="0"/>
          <w:sz w:val="24"/>
          <w:szCs w:val="24"/>
          <w:lang w:eastAsia="el-GR"/>
        </w:rPr>
      </w:pPr>
      <w:r w:rsidRPr="00E17A0B">
        <w:rPr>
          <w:rFonts w:eastAsia="Times New Roman" w:cstheme="minorHAnsi"/>
          <w:color w:val="222222"/>
          <w:kern w:val="0"/>
          <w:sz w:val="24"/>
          <w:szCs w:val="24"/>
          <w:lang w:eastAsia="el-GR"/>
        </w:rPr>
        <w:t xml:space="preserve">Ο Διευθυντής Εργαστηριακού Κέντρου Άργους, κ. </w:t>
      </w:r>
      <w:proofErr w:type="spellStart"/>
      <w:r w:rsidRPr="00E17A0B">
        <w:rPr>
          <w:rFonts w:eastAsia="Times New Roman" w:cstheme="minorHAnsi"/>
          <w:color w:val="222222"/>
          <w:kern w:val="0"/>
          <w:sz w:val="24"/>
          <w:szCs w:val="24"/>
          <w:lang w:eastAsia="el-GR"/>
        </w:rPr>
        <w:t>Καχριμάνης</w:t>
      </w:r>
      <w:proofErr w:type="spellEnd"/>
      <w:r w:rsidRPr="00E17A0B">
        <w:rPr>
          <w:rFonts w:eastAsia="Times New Roman" w:cstheme="minorHAnsi"/>
          <w:color w:val="222222"/>
          <w:kern w:val="0"/>
          <w:sz w:val="24"/>
          <w:szCs w:val="24"/>
          <w:lang w:eastAsia="el-GR"/>
        </w:rPr>
        <w:t xml:space="preserve"> Αναστάσιος</w:t>
      </w:r>
    </w:p>
    <w:p w14:paraId="3F34B3DB" w14:textId="77777777" w:rsidR="00C83462" w:rsidRPr="00414D69" w:rsidRDefault="00C83462" w:rsidP="00E17A0B">
      <w:pPr>
        <w:pStyle w:val="a4"/>
        <w:numPr>
          <w:ilvl w:val="0"/>
          <w:numId w:val="1"/>
        </w:numPr>
        <w:shd w:val="clear" w:color="auto" w:fill="FFFFFF"/>
        <w:spacing w:after="0" w:line="276" w:lineRule="auto"/>
        <w:ind w:left="-567" w:right="-341" w:hanging="284"/>
        <w:rPr>
          <w:rFonts w:eastAsia="Times New Roman" w:cstheme="minorHAnsi"/>
          <w:color w:val="222222"/>
          <w:kern w:val="0"/>
          <w:sz w:val="24"/>
          <w:szCs w:val="24"/>
          <w:lang w:eastAsia="el-GR"/>
        </w:rPr>
      </w:pPr>
      <w:r w:rsidRPr="00414D69">
        <w:rPr>
          <w:rFonts w:eastAsia="Times New Roman" w:cstheme="minorHAnsi"/>
          <w:color w:val="222222"/>
          <w:sz w:val="24"/>
          <w:szCs w:val="24"/>
          <w:lang w:eastAsia="el-GR"/>
        </w:rPr>
        <w:t xml:space="preserve"> Ο Διευθυντής της Σ.Α.Ε.Κ. Άργους, κ. Δελής Φίλιππος</w:t>
      </w:r>
    </w:p>
    <w:p w14:paraId="63E4AE6D" w14:textId="39A740C4" w:rsidR="00C83462" w:rsidRPr="00414D69" w:rsidRDefault="00C83462" w:rsidP="00E17A0B">
      <w:pPr>
        <w:pStyle w:val="a4"/>
        <w:numPr>
          <w:ilvl w:val="0"/>
          <w:numId w:val="1"/>
        </w:numPr>
        <w:shd w:val="clear" w:color="auto" w:fill="FFFFFF"/>
        <w:spacing w:after="0" w:line="276" w:lineRule="auto"/>
        <w:ind w:left="-567" w:right="-341" w:hanging="284"/>
        <w:rPr>
          <w:rFonts w:eastAsia="Times New Roman" w:cstheme="minorHAnsi"/>
          <w:color w:val="222222"/>
          <w:sz w:val="24"/>
          <w:szCs w:val="24"/>
          <w:lang w:eastAsia="el-GR"/>
        </w:rPr>
      </w:pPr>
      <w:r w:rsidRPr="00414D69">
        <w:rPr>
          <w:rFonts w:eastAsia="Times New Roman" w:cstheme="minorHAnsi"/>
          <w:color w:val="222222"/>
          <w:kern w:val="0"/>
          <w:sz w:val="24"/>
          <w:szCs w:val="24"/>
          <w:lang w:eastAsia="el-GR"/>
        </w:rPr>
        <w:lastRenderedPageBreak/>
        <w:t>Η Υπεύθυνη Συμβουλευτικής</w:t>
      </w:r>
      <w:r w:rsidRPr="00414D69">
        <w:rPr>
          <w:rFonts w:eastAsia="Times New Roman" w:cstheme="minorHAnsi"/>
          <w:color w:val="222222"/>
          <w:sz w:val="24"/>
          <w:szCs w:val="24"/>
          <w:lang w:eastAsia="el-GR"/>
        </w:rPr>
        <w:t xml:space="preserve"> </w:t>
      </w:r>
      <w:r w:rsidRPr="00414D69">
        <w:rPr>
          <w:rFonts w:eastAsia="Times New Roman" w:cstheme="minorHAnsi"/>
          <w:color w:val="222222"/>
          <w:kern w:val="0"/>
          <w:sz w:val="24"/>
          <w:szCs w:val="24"/>
          <w:lang w:eastAsia="el-GR"/>
        </w:rPr>
        <w:t>&amp;</w:t>
      </w:r>
      <w:r w:rsidRPr="00414D69">
        <w:rPr>
          <w:rFonts w:eastAsia="Times New Roman" w:cstheme="minorHAnsi"/>
          <w:color w:val="222222"/>
          <w:sz w:val="24"/>
          <w:szCs w:val="24"/>
          <w:lang w:eastAsia="el-GR"/>
        </w:rPr>
        <w:t xml:space="preserve"> </w:t>
      </w:r>
      <w:r w:rsidRPr="00414D69">
        <w:rPr>
          <w:rFonts w:eastAsia="Times New Roman" w:cstheme="minorHAnsi"/>
          <w:color w:val="222222"/>
          <w:kern w:val="0"/>
          <w:sz w:val="24"/>
          <w:szCs w:val="24"/>
          <w:lang w:eastAsia="el-GR"/>
        </w:rPr>
        <w:t>Επαγγελματικού προ</w:t>
      </w:r>
      <w:r w:rsidRPr="00414D69">
        <w:rPr>
          <w:rFonts w:eastAsia="Times New Roman" w:cstheme="minorHAnsi"/>
          <w:color w:val="222222"/>
          <w:sz w:val="24"/>
          <w:szCs w:val="24"/>
          <w:lang w:eastAsia="el-GR"/>
        </w:rPr>
        <w:t>σανατολι</w:t>
      </w:r>
      <w:r w:rsidRPr="00414D69">
        <w:rPr>
          <w:rFonts w:eastAsia="Times New Roman" w:cstheme="minorHAnsi"/>
          <w:color w:val="222222"/>
          <w:kern w:val="0"/>
          <w:sz w:val="24"/>
          <w:szCs w:val="24"/>
          <w:lang w:eastAsia="el-GR"/>
        </w:rPr>
        <w:t>σμού </w:t>
      </w:r>
      <w:r w:rsidRPr="00414D69">
        <w:rPr>
          <w:rFonts w:eastAsia="Times New Roman" w:cstheme="minorHAnsi"/>
          <w:color w:val="222222"/>
          <w:sz w:val="24"/>
          <w:szCs w:val="24"/>
          <w:lang w:eastAsia="el-GR"/>
        </w:rPr>
        <w:t xml:space="preserve">της </w:t>
      </w:r>
      <w:r w:rsidRPr="00414D69">
        <w:rPr>
          <w:rFonts w:eastAsia="Times New Roman" w:cstheme="minorHAnsi"/>
          <w:color w:val="222222"/>
          <w:kern w:val="0"/>
          <w:sz w:val="24"/>
          <w:szCs w:val="24"/>
          <w:lang w:eastAsia="el-GR"/>
        </w:rPr>
        <w:t xml:space="preserve">Δ.Δ.Ε. </w:t>
      </w:r>
      <w:r w:rsidR="00E17A0B">
        <w:rPr>
          <w:rFonts w:eastAsia="Times New Roman" w:cstheme="minorHAnsi"/>
          <w:color w:val="222222"/>
          <w:kern w:val="0"/>
          <w:sz w:val="24"/>
          <w:szCs w:val="24"/>
          <w:lang w:eastAsia="el-GR"/>
        </w:rPr>
        <w:t>Α</w:t>
      </w:r>
      <w:r w:rsidRPr="00414D69">
        <w:rPr>
          <w:rFonts w:eastAsia="Times New Roman" w:cstheme="minorHAnsi"/>
          <w:color w:val="222222"/>
          <w:kern w:val="0"/>
          <w:sz w:val="24"/>
          <w:szCs w:val="24"/>
          <w:lang w:eastAsia="el-GR"/>
        </w:rPr>
        <w:t xml:space="preserve">ργολίδας, </w:t>
      </w:r>
      <w:r w:rsidR="00E17A0B">
        <w:rPr>
          <w:rFonts w:eastAsia="Times New Roman" w:cstheme="minorHAnsi"/>
          <w:color w:val="222222"/>
          <w:kern w:val="0"/>
          <w:sz w:val="24"/>
          <w:szCs w:val="24"/>
          <w:lang w:eastAsia="el-GR"/>
        </w:rPr>
        <w:t xml:space="preserve">         </w:t>
      </w:r>
      <w:r w:rsidRPr="00414D69">
        <w:rPr>
          <w:rFonts w:eastAsia="Times New Roman" w:cstheme="minorHAnsi"/>
          <w:color w:val="222222"/>
          <w:kern w:val="0"/>
          <w:sz w:val="24"/>
          <w:szCs w:val="24"/>
          <w:lang w:eastAsia="el-GR"/>
        </w:rPr>
        <w:t xml:space="preserve">κα </w:t>
      </w:r>
      <w:proofErr w:type="spellStart"/>
      <w:r w:rsidRPr="00414D69">
        <w:rPr>
          <w:rFonts w:eastAsia="Times New Roman" w:cstheme="minorHAnsi"/>
          <w:color w:val="222222"/>
          <w:kern w:val="0"/>
          <w:sz w:val="24"/>
          <w:szCs w:val="24"/>
          <w:lang w:eastAsia="el-GR"/>
        </w:rPr>
        <w:t>Μαρλαγκούτσου</w:t>
      </w:r>
      <w:proofErr w:type="spellEnd"/>
      <w:r w:rsidRPr="00414D69">
        <w:rPr>
          <w:rFonts w:eastAsia="Times New Roman" w:cstheme="minorHAnsi"/>
          <w:color w:val="222222"/>
          <w:kern w:val="0"/>
          <w:sz w:val="24"/>
          <w:szCs w:val="24"/>
          <w:lang w:eastAsia="el-GR"/>
        </w:rPr>
        <w:t xml:space="preserve"> Ευαγγελία</w:t>
      </w:r>
    </w:p>
    <w:p w14:paraId="57046B94" w14:textId="77777777" w:rsidR="00C83462" w:rsidRPr="00414D69" w:rsidRDefault="00C83462" w:rsidP="00E17A0B">
      <w:pPr>
        <w:pStyle w:val="a4"/>
        <w:numPr>
          <w:ilvl w:val="0"/>
          <w:numId w:val="1"/>
        </w:numPr>
        <w:shd w:val="clear" w:color="auto" w:fill="FFFFFF"/>
        <w:spacing w:after="0" w:line="276" w:lineRule="auto"/>
        <w:ind w:left="-567" w:right="-341" w:hanging="284"/>
        <w:rPr>
          <w:rFonts w:cstheme="minorHAnsi"/>
          <w:sz w:val="24"/>
          <w:szCs w:val="24"/>
        </w:rPr>
      </w:pPr>
      <w:r w:rsidRPr="00414D69">
        <w:rPr>
          <w:rFonts w:cstheme="minorHAnsi"/>
          <w:sz w:val="24"/>
          <w:szCs w:val="24"/>
        </w:rPr>
        <w:t>Η Σύμβουλος Παιδαγωγικής Ευθύνης του Π.ΕΠΑ.Λ. Άργους, κα Ταγκαλάκη</w:t>
      </w:r>
      <w:r w:rsidR="00A64A81" w:rsidRPr="00414D69">
        <w:rPr>
          <w:rFonts w:cstheme="minorHAnsi"/>
          <w:sz w:val="24"/>
          <w:szCs w:val="24"/>
        </w:rPr>
        <w:t xml:space="preserve"> </w:t>
      </w:r>
      <w:r w:rsidRPr="00414D69">
        <w:rPr>
          <w:rFonts w:cstheme="minorHAnsi"/>
          <w:sz w:val="24"/>
          <w:szCs w:val="24"/>
        </w:rPr>
        <w:t xml:space="preserve"> Αικατερίνη</w:t>
      </w:r>
    </w:p>
    <w:p w14:paraId="5FA000C1" w14:textId="77777777" w:rsidR="008551E4" w:rsidRPr="00414D69" w:rsidRDefault="008551E4" w:rsidP="00E17A0B">
      <w:pPr>
        <w:pStyle w:val="a4"/>
        <w:numPr>
          <w:ilvl w:val="0"/>
          <w:numId w:val="1"/>
        </w:numPr>
        <w:shd w:val="clear" w:color="auto" w:fill="FFFFFF"/>
        <w:spacing w:after="0" w:line="276" w:lineRule="auto"/>
        <w:ind w:left="-567" w:right="-341" w:hanging="284"/>
        <w:rPr>
          <w:rFonts w:cstheme="minorHAnsi"/>
          <w:sz w:val="24"/>
          <w:szCs w:val="24"/>
        </w:rPr>
      </w:pPr>
      <w:r w:rsidRPr="00414D69">
        <w:rPr>
          <w:rFonts w:cstheme="minorHAnsi"/>
          <w:sz w:val="24"/>
          <w:szCs w:val="24"/>
        </w:rPr>
        <w:t xml:space="preserve">Ο Αντιδήμαρχος Παιδείας του Δήμου Άργους-Μυκηνών, κ. Καμπόσος Παναγιώτης. </w:t>
      </w:r>
    </w:p>
    <w:p w14:paraId="1849CCD9" w14:textId="77777777" w:rsidR="00620EFA" w:rsidRPr="00414D69" w:rsidRDefault="005A0546" w:rsidP="00E17A0B">
      <w:pPr>
        <w:pStyle w:val="Web"/>
        <w:spacing w:before="0" w:beforeAutospacing="0" w:after="0" w:afterAutospacing="0" w:line="276" w:lineRule="auto"/>
        <w:ind w:left="-851" w:right="-766" w:firstLine="284"/>
        <w:jc w:val="both"/>
        <w:rPr>
          <w:rFonts w:asciiTheme="minorHAnsi" w:hAnsiTheme="minorHAnsi" w:cstheme="minorHAnsi"/>
        </w:rPr>
      </w:pPr>
      <w:r w:rsidRPr="00414D69">
        <w:rPr>
          <w:rFonts w:asciiTheme="minorHAnsi" w:hAnsiTheme="minorHAnsi" w:cstheme="minorHAnsi"/>
        </w:rPr>
        <w:t xml:space="preserve">Όπως τόνισε στην </w:t>
      </w:r>
      <w:r w:rsidR="00620EFA" w:rsidRPr="00414D69">
        <w:rPr>
          <w:rFonts w:asciiTheme="minorHAnsi" w:hAnsiTheme="minorHAnsi" w:cstheme="minorHAnsi"/>
        </w:rPr>
        <w:t xml:space="preserve">εισήγηση της </w:t>
      </w:r>
      <w:r w:rsidRPr="00414D69">
        <w:rPr>
          <w:rFonts w:asciiTheme="minorHAnsi" w:hAnsiTheme="minorHAnsi" w:cstheme="minorHAnsi"/>
        </w:rPr>
        <w:t xml:space="preserve">η </w:t>
      </w:r>
      <w:r w:rsidR="00A64A81" w:rsidRPr="00414D69">
        <w:rPr>
          <w:rFonts w:asciiTheme="minorHAnsi" w:hAnsiTheme="minorHAnsi" w:cstheme="minorHAnsi"/>
        </w:rPr>
        <w:t xml:space="preserve">κα Σωτηροπούλου Βασιλική, </w:t>
      </w:r>
      <w:r w:rsidRPr="00414D69">
        <w:rPr>
          <w:rFonts w:asciiTheme="minorHAnsi" w:hAnsiTheme="minorHAnsi" w:cstheme="minorHAnsi"/>
        </w:rPr>
        <w:t xml:space="preserve">Διευθύντρια του σχολείου </w:t>
      </w:r>
      <w:r w:rsidRPr="00E17A0B">
        <w:rPr>
          <w:rFonts w:asciiTheme="minorHAnsi" w:hAnsiTheme="minorHAnsi" w:cstheme="minorHAnsi"/>
          <w:i/>
        </w:rPr>
        <w:t xml:space="preserve">«είναι καθοριστικός </w:t>
      </w:r>
      <w:r w:rsidR="00620EFA" w:rsidRPr="00E17A0B">
        <w:rPr>
          <w:rFonts w:asciiTheme="minorHAnsi" w:hAnsiTheme="minorHAnsi" w:cstheme="minorHAnsi"/>
          <w:i/>
        </w:rPr>
        <w:t>ο ρόλο</w:t>
      </w:r>
      <w:r w:rsidRPr="00E17A0B">
        <w:rPr>
          <w:rFonts w:asciiTheme="minorHAnsi" w:hAnsiTheme="minorHAnsi" w:cstheme="minorHAnsi"/>
          <w:i/>
        </w:rPr>
        <w:t xml:space="preserve">ς μιας αναβαθμισμένης </w:t>
      </w:r>
      <w:r w:rsidR="00620EFA" w:rsidRPr="00E17A0B">
        <w:rPr>
          <w:rFonts w:asciiTheme="minorHAnsi" w:hAnsiTheme="minorHAnsi" w:cstheme="minorHAnsi"/>
          <w:i/>
        </w:rPr>
        <w:t xml:space="preserve"> επαγγελματικής εκπαίδευσης στη διαμόρφωση ικα</w:t>
      </w:r>
      <w:r w:rsidR="00A64A81" w:rsidRPr="00E17A0B">
        <w:rPr>
          <w:rFonts w:asciiTheme="minorHAnsi" w:hAnsiTheme="minorHAnsi" w:cstheme="minorHAnsi"/>
          <w:i/>
        </w:rPr>
        <w:t>νών και υπεύθυνων επαγγελματιώ</w:t>
      </w:r>
      <w:r w:rsidR="008D48AD" w:rsidRPr="00E17A0B">
        <w:rPr>
          <w:rFonts w:asciiTheme="minorHAnsi" w:hAnsiTheme="minorHAnsi" w:cstheme="minorHAnsi"/>
          <w:i/>
        </w:rPr>
        <w:t>ν</w:t>
      </w:r>
      <w:r w:rsidRPr="00E17A0B">
        <w:rPr>
          <w:rFonts w:asciiTheme="minorHAnsi" w:hAnsiTheme="minorHAnsi" w:cstheme="minorHAnsi"/>
          <w:i/>
        </w:rPr>
        <w:t xml:space="preserve">, μιας </w:t>
      </w:r>
      <w:r w:rsidR="00620EFA" w:rsidRPr="00E17A0B">
        <w:rPr>
          <w:rFonts w:asciiTheme="minorHAnsi" w:hAnsiTheme="minorHAnsi" w:cstheme="minorHAnsi"/>
          <w:i/>
        </w:rPr>
        <w:t xml:space="preserve"> εκπαίδευσης </w:t>
      </w:r>
      <w:r w:rsidRPr="00E17A0B">
        <w:rPr>
          <w:rFonts w:asciiTheme="minorHAnsi" w:hAnsiTheme="minorHAnsi" w:cstheme="minorHAnsi"/>
          <w:i/>
        </w:rPr>
        <w:t xml:space="preserve">που συνδέεται </w:t>
      </w:r>
      <w:r w:rsidR="00620EFA" w:rsidRPr="00E17A0B">
        <w:rPr>
          <w:rFonts w:asciiTheme="minorHAnsi" w:hAnsiTheme="minorHAnsi" w:cstheme="minorHAnsi"/>
          <w:i/>
        </w:rPr>
        <w:t xml:space="preserve">με την πραγματική οικονομία και </w:t>
      </w:r>
      <w:r w:rsidRPr="00E17A0B">
        <w:rPr>
          <w:rFonts w:asciiTheme="minorHAnsi" w:hAnsiTheme="minorHAnsi" w:cstheme="minorHAnsi"/>
          <w:i/>
        </w:rPr>
        <w:t xml:space="preserve">υπηρετεί </w:t>
      </w:r>
      <w:r w:rsidR="00620EFA" w:rsidRPr="00E17A0B">
        <w:rPr>
          <w:rFonts w:asciiTheme="minorHAnsi" w:hAnsiTheme="minorHAnsi" w:cstheme="minorHAnsi"/>
          <w:i/>
        </w:rPr>
        <w:t>τις ανάγκες της κοινωνίας</w:t>
      </w:r>
      <w:r w:rsidRPr="00E17A0B">
        <w:rPr>
          <w:rFonts w:asciiTheme="minorHAnsi" w:hAnsiTheme="minorHAnsi" w:cstheme="minorHAnsi"/>
          <w:i/>
        </w:rPr>
        <w:t>»</w:t>
      </w:r>
      <w:r w:rsidR="00620EFA" w:rsidRPr="00414D69">
        <w:rPr>
          <w:rFonts w:asciiTheme="minorHAnsi" w:hAnsiTheme="minorHAnsi" w:cstheme="minorHAnsi"/>
        </w:rPr>
        <w:t>. Μέσα από την τοποθέτησή της, αναδείχθηκε η αξία της συνεργασίας μεταξύ σχολείου, τοπικών φορέων και επιχειρηματικής κοινότητας, με στόχο την ενίσχυση των ευκαιριών μάθησης και επαγγελματικής ανάπτυξης των μαθητών</w:t>
      </w:r>
      <w:r w:rsidRPr="00414D69">
        <w:rPr>
          <w:rFonts w:asciiTheme="minorHAnsi" w:hAnsiTheme="minorHAnsi" w:cstheme="minorHAnsi"/>
        </w:rPr>
        <w:t xml:space="preserve"> και μαθητριών μας</w:t>
      </w:r>
      <w:r w:rsidR="00620EFA" w:rsidRPr="00414D69">
        <w:rPr>
          <w:rFonts w:asciiTheme="minorHAnsi" w:hAnsiTheme="minorHAnsi" w:cstheme="minorHAnsi"/>
        </w:rPr>
        <w:t>.</w:t>
      </w:r>
    </w:p>
    <w:p w14:paraId="6244676A" w14:textId="77777777" w:rsidR="00A64A81" w:rsidRPr="00414D69" w:rsidRDefault="005A0546" w:rsidP="00E17A0B">
      <w:pPr>
        <w:pStyle w:val="Web"/>
        <w:spacing w:before="0" w:beforeAutospacing="0" w:after="0" w:afterAutospacing="0" w:line="276" w:lineRule="auto"/>
        <w:ind w:left="-851" w:right="-766" w:firstLine="284"/>
        <w:jc w:val="both"/>
        <w:rPr>
          <w:rFonts w:asciiTheme="minorHAnsi" w:hAnsiTheme="minorHAnsi" w:cstheme="minorHAnsi"/>
        </w:rPr>
      </w:pPr>
      <w:r w:rsidRPr="00414D69">
        <w:rPr>
          <w:rFonts w:asciiTheme="minorHAnsi" w:hAnsiTheme="minorHAnsi" w:cstheme="minorHAnsi"/>
        </w:rPr>
        <w:t>Ε</w:t>
      </w:r>
      <w:r w:rsidR="00620EFA" w:rsidRPr="00414D69">
        <w:rPr>
          <w:rFonts w:asciiTheme="minorHAnsi" w:hAnsiTheme="minorHAnsi" w:cstheme="minorHAnsi"/>
        </w:rPr>
        <w:t xml:space="preserve">υχαριστούμε θερμά </w:t>
      </w:r>
      <w:r w:rsidRPr="00414D69">
        <w:rPr>
          <w:rFonts w:asciiTheme="minorHAnsi" w:hAnsiTheme="minorHAnsi" w:cstheme="minorHAnsi"/>
        </w:rPr>
        <w:t xml:space="preserve">όλες και όλους </w:t>
      </w:r>
      <w:r w:rsidR="00620EFA" w:rsidRPr="00414D69">
        <w:rPr>
          <w:rFonts w:asciiTheme="minorHAnsi" w:hAnsiTheme="minorHAnsi" w:cstheme="minorHAnsi"/>
        </w:rPr>
        <w:t xml:space="preserve">τους </w:t>
      </w:r>
      <w:r w:rsidRPr="00414D69">
        <w:rPr>
          <w:rFonts w:asciiTheme="minorHAnsi" w:hAnsiTheme="minorHAnsi" w:cstheme="minorHAnsi"/>
        </w:rPr>
        <w:t xml:space="preserve">εκλεκτούς και αξιότιμους </w:t>
      </w:r>
      <w:r w:rsidR="00620EFA" w:rsidRPr="00414D69">
        <w:rPr>
          <w:rFonts w:asciiTheme="minorHAnsi" w:hAnsiTheme="minorHAnsi" w:cstheme="minorHAnsi"/>
        </w:rPr>
        <w:t>ομιλητές για την προθυμία τους να μοιραστούν τη</w:t>
      </w:r>
      <w:r w:rsidRPr="00414D69">
        <w:rPr>
          <w:rFonts w:asciiTheme="minorHAnsi" w:hAnsiTheme="minorHAnsi" w:cstheme="minorHAnsi"/>
        </w:rPr>
        <w:t xml:space="preserve">ν </w:t>
      </w:r>
      <w:r w:rsidR="00A64A81" w:rsidRPr="00414D69">
        <w:rPr>
          <w:rFonts w:asciiTheme="minorHAnsi" w:hAnsiTheme="minorHAnsi" w:cstheme="minorHAnsi"/>
        </w:rPr>
        <w:t>εμπειρία και τις γνώσεις τους :</w:t>
      </w:r>
    </w:p>
    <w:p w14:paraId="29C44987" w14:textId="77777777" w:rsidR="00E17A0B" w:rsidRDefault="00E17A0B" w:rsidP="00E17A0B">
      <w:pPr>
        <w:shd w:val="clear" w:color="auto" w:fill="FFFFFF"/>
        <w:spacing w:after="0"/>
        <w:ind w:right="-625" w:hanging="851"/>
        <w:rPr>
          <w:rFonts w:eastAsia="Times New Roman" w:cstheme="minorHAnsi"/>
          <w:b/>
          <w:bCs/>
          <w:color w:val="222222"/>
          <w:sz w:val="24"/>
          <w:szCs w:val="24"/>
          <w:lang w:eastAsia="el-GR"/>
        </w:rPr>
      </w:pPr>
    </w:p>
    <w:p w14:paraId="75402B64" w14:textId="363BA8B7" w:rsidR="00A64A81" w:rsidRPr="00414D69" w:rsidRDefault="00A64A81" w:rsidP="00E17A0B">
      <w:pPr>
        <w:shd w:val="clear" w:color="auto" w:fill="FFFFFF"/>
        <w:spacing w:after="0"/>
        <w:ind w:right="-625" w:hanging="851"/>
        <w:rPr>
          <w:rFonts w:eastAsia="Times New Roman" w:cstheme="minorHAnsi"/>
          <w:color w:val="222222"/>
          <w:sz w:val="24"/>
          <w:szCs w:val="24"/>
          <w:lang w:eastAsia="el-GR"/>
        </w:rPr>
      </w:pPr>
      <w:r w:rsidRPr="00414D69">
        <w:rPr>
          <w:rFonts w:eastAsia="Times New Roman" w:cstheme="minorHAnsi"/>
          <w:b/>
          <w:bCs/>
          <w:color w:val="222222"/>
          <w:sz w:val="24"/>
          <w:szCs w:val="24"/>
          <w:lang w:eastAsia="el-GR"/>
        </w:rPr>
        <w:t>ΤΟΜΕΑΣ-ΕΙΔΙΚΟΤΗΤΕΣ ΥΓΕΙΑΣ, ΠΡΟΝΟΙΑΣ, ΕΥΕΞΙΑΣ</w:t>
      </w:r>
      <w:r w:rsidRPr="00414D69">
        <w:rPr>
          <w:rFonts w:eastAsia="Times New Roman" w:cstheme="minorHAnsi"/>
          <w:color w:val="222222"/>
          <w:sz w:val="24"/>
          <w:szCs w:val="24"/>
          <w:lang w:eastAsia="el-GR"/>
        </w:rPr>
        <w:t xml:space="preserve">  </w:t>
      </w:r>
    </w:p>
    <w:p w14:paraId="39CD8C05" w14:textId="77777777" w:rsidR="00A64A81" w:rsidRPr="00414D69" w:rsidRDefault="00A64A81" w:rsidP="00E17A0B">
      <w:pPr>
        <w:pStyle w:val="a4"/>
        <w:numPr>
          <w:ilvl w:val="0"/>
          <w:numId w:val="5"/>
        </w:numPr>
        <w:shd w:val="clear" w:color="auto" w:fill="FFFFFF"/>
        <w:spacing w:after="0" w:line="276" w:lineRule="auto"/>
        <w:ind w:left="-567" w:right="-625"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 xml:space="preserve">Διοικήτρια Γ.Ν. ΑΡΓΟΥΣ, κα  Γεσθημανή </w:t>
      </w:r>
      <w:proofErr w:type="spellStart"/>
      <w:r w:rsidRPr="00414D69">
        <w:rPr>
          <w:rFonts w:eastAsia="Times New Roman" w:cstheme="minorHAnsi"/>
          <w:color w:val="222222"/>
          <w:kern w:val="0"/>
          <w:sz w:val="24"/>
          <w:szCs w:val="24"/>
          <w:lang w:eastAsia="el-GR"/>
        </w:rPr>
        <w:t>Κασνακτσόγλου</w:t>
      </w:r>
      <w:proofErr w:type="spellEnd"/>
    </w:p>
    <w:p w14:paraId="1D817CDA" w14:textId="77777777" w:rsidR="00A64A81" w:rsidRPr="00414D69" w:rsidRDefault="00A64A81" w:rsidP="00E17A0B">
      <w:pPr>
        <w:pStyle w:val="a4"/>
        <w:numPr>
          <w:ilvl w:val="0"/>
          <w:numId w:val="5"/>
        </w:numPr>
        <w:shd w:val="clear" w:color="auto" w:fill="FFFFFF"/>
        <w:spacing w:after="0" w:line="276" w:lineRule="auto"/>
        <w:ind w:left="-567" w:right="-625"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 xml:space="preserve">Πρόεδρος Συλλόγου </w:t>
      </w:r>
      <w:r w:rsidR="008D48AD" w:rsidRPr="00414D69">
        <w:rPr>
          <w:rFonts w:eastAsia="Times New Roman" w:cstheme="minorHAnsi"/>
          <w:color w:val="222222"/>
          <w:kern w:val="0"/>
          <w:sz w:val="24"/>
          <w:szCs w:val="24"/>
          <w:lang w:eastAsia="el-GR"/>
        </w:rPr>
        <w:t xml:space="preserve">ιδιωτικών </w:t>
      </w:r>
      <w:r w:rsidRPr="00414D69">
        <w:rPr>
          <w:rFonts w:eastAsia="Times New Roman" w:cstheme="minorHAnsi"/>
          <w:color w:val="222222"/>
          <w:kern w:val="0"/>
          <w:sz w:val="24"/>
          <w:szCs w:val="24"/>
          <w:lang w:eastAsia="el-GR"/>
        </w:rPr>
        <w:t>παιδικών σταθμών, κα</w:t>
      </w:r>
      <w:r w:rsidRPr="00414D69">
        <w:rPr>
          <w:rFonts w:eastAsia="Times New Roman" w:cstheme="minorHAnsi"/>
          <w:b/>
          <w:bCs/>
          <w:color w:val="222222"/>
          <w:kern w:val="0"/>
          <w:sz w:val="24"/>
          <w:szCs w:val="24"/>
          <w:lang w:eastAsia="el-GR"/>
        </w:rPr>
        <w:t> </w:t>
      </w:r>
      <w:r w:rsidRPr="00414D69">
        <w:rPr>
          <w:rFonts w:eastAsia="Times New Roman" w:cstheme="minorHAnsi"/>
          <w:color w:val="222222"/>
          <w:kern w:val="0"/>
          <w:sz w:val="24"/>
          <w:szCs w:val="24"/>
          <w:lang w:eastAsia="el-GR"/>
        </w:rPr>
        <w:t>Αθηνά  Μαρινάκη,</w:t>
      </w:r>
      <w:r w:rsidRPr="00414D69">
        <w:rPr>
          <w:rFonts w:eastAsia="Times New Roman" w:cstheme="minorHAnsi"/>
          <w:b/>
          <w:bCs/>
          <w:color w:val="222222"/>
          <w:kern w:val="0"/>
          <w:sz w:val="24"/>
          <w:szCs w:val="24"/>
          <w:lang w:eastAsia="el-GR"/>
        </w:rPr>
        <w:t> </w:t>
      </w:r>
    </w:p>
    <w:p w14:paraId="0B9F734B" w14:textId="77777777" w:rsidR="00A64A81" w:rsidRPr="00414D69" w:rsidRDefault="00A64A81" w:rsidP="00E17A0B">
      <w:pPr>
        <w:pStyle w:val="a4"/>
        <w:numPr>
          <w:ilvl w:val="0"/>
          <w:numId w:val="5"/>
        </w:numPr>
        <w:shd w:val="clear" w:color="auto" w:fill="FFFFFF"/>
        <w:spacing w:after="0" w:line="276" w:lineRule="auto"/>
        <w:ind w:left="-567" w:right="-625"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 xml:space="preserve">Υπεύθυνη προγράμματος μαθητείας παιδικών σταθμών Δήμου </w:t>
      </w:r>
      <w:proofErr w:type="spellStart"/>
      <w:r w:rsidRPr="00414D69">
        <w:rPr>
          <w:rFonts w:eastAsia="Times New Roman" w:cstheme="minorHAnsi"/>
          <w:color w:val="222222"/>
          <w:kern w:val="0"/>
          <w:sz w:val="24"/>
          <w:szCs w:val="24"/>
          <w:lang w:eastAsia="el-GR"/>
        </w:rPr>
        <w:t>Ναυπλιέων</w:t>
      </w:r>
      <w:proofErr w:type="spellEnd"/>
      <w:r w:rsidRPr="00414D69">
        <w:rPr>
          <w:rFonts w:eastAsia="Times New Roman" w:cstheme="minorHAnsi"/>
          <w:color w:val="222222"/>
          <w:kern w:val="0"/>
          <w:sz w:val="24"/>
          <w:szCs w:val="24"/>
          <w:lang w:eastAsia="el-GR"/>
        </w:rPr>
        <w:t>, κα</w:t>
      </w:r>
      <w:r w:rsidR="008D48AD" w:rsidRPr="00414D69">
        <w:rPr>
          <w:rFonts w:eastAsia="Times New Roman" w:cstheme="minorHAnsi"/>
          <w:color w:val="222222"/>
          <w:kern w:val="0"/>
          <w:sz w:val="24"/>
          <w:szCs w:val="24"/>
          <w:lang w:eastAsia="el-GR"/>
        </w:rPr>
        <w:t xml:space="preserve"> </w:t>
      </w:r>
      <w:proofErr w:type="spellStart"/>
      <w:r w:rsidRPr="00414D69">
        <w:rPr>
          <w:rFonts w:eastAsia="Times New Roman" w:cstheme="minorHAnsi"/>
          <w:color w:val="222222"/>
          <w:kern w:val="0"/>
          <w:sz w:val="24"/>
          <w:szCs w:val="24"/>
          <w:lang w:eastAsia="el-GR"/>
        </w:rPr>
        <w:t>Βατάμου</w:t>
      </w:r>
      <w:proofErr w:type="spellEnd"/>
      <w:r w:rsidRPr="00414D69">
        <w:rPr>
          <w:rFonts w:eastAsia="Times New Roman" w:cstheme="minorHAnsi"/>
          <w:color w:val="222222"/>
          <w:kern w:val="0"/>
          <w:sz w:val="24"/>
          <w:szCs w:val="24"/>
          <w:lang w:eastAsia="el-GR"/>
        </w:rPr>
        <w:t xml:space="preserve"> Μαρία</w:t>
      </w:r>
    </w:p>
    <w:p w14:paraId="7F16AB48" w14:textId="77777777" w:rsidR="00A64A81" w:rsidRPr="00414D69" w:rsidRDefault="00A64A81" w:rsidP="00E17A0B">
      <w:pPr>
        <w:pStyle w:val="a4"/>
        <w:numPr>
          <w:ilvl w:val="0"/>
          <w:numId w:val="5"/>
        </w:numPr>
        <w:shd w:val="clear" w:color="auto" w:fill="FFFFFF"/>
        <w:spacing w:after="0" w:line="276" w:lineRule="auto"/>
        <w:ind w:left="-567" w:right="-625"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Φυσικοθεραπευτής, κ. Όμηρος Μωραΐτης </w:t>
      </w:r>
    </w:p>
    <w:p w14:paraId="12ACB848" w14:textId="6260ABE0" w:rsidR="00A64A81" w:rsidRPr="00E17A0B" w:rsidRDefault="008D48AD" w:rsidP="00E17A0B">
      <w:pPr>
        <w:pStyle w:val="a4"/>
        <w:numPr>
          <w:ilvl w:val="0"/>
          <w:numId w:val="5"/>
        </w:numPr>
        <w:shd w:val="clear" w:color="auto" w:fill="FFFFFF"/>
        <w:spacing w:after="0" w:line="276" w:lineRule="auto"/>
        <w:ind w:left="-567" w:right="-625" w:hanging="284"/>
        <w:rPr>
          <w:rFonts w:eastAsia="Times New Roman" w:cstheme="minorHAnsi"/>
          <w:color w:val="222222"/>
          <w:kern w:val="0"/>
          <w:sz w:val="24"/>
          <w:szCs w:val="24"/>
          <w:lang w:eastAsia="el-GR"/>
        </w:rPr>
      </w:pPr>
      <w:r w:rsidRPr="00E17A0B">
        <w:rPr>
          <w:rFonts w:eastAsia="Times New Roman" w:cstheme="minorHAnsi"/>
          <w:color w:val="222222"/>
          <w:kern w:val="0"/>
          <w:sz w:val="24"/>
          <w:szCs w:val="24"/>
          <w:lang w:eastAsia="el-GR"/>
        </w:rPr>
        <w:t>Τεχνολόγος Α</w:t>
      </w:r>
      <w:r w:rsidR="00A64A81" w:rsidRPr="00E17A0B">
        <w:rPr>
          <w:rFonts w:eastAsia="Times New Roman" w:cstheme="minorHAnsi"/>
          <w:color w:val="222222"/>
          <w:kern w:val="0"/>
          <w:sz w:val="24"/>
          <w:szCs w:val="24"/>
          <w:lang w:eastAsia="el-GR"/>
        </w:rPr>
        <w:t>κτινολόγος του Γ.Ν. Άργους, κα Ευαγγελία</w:t>
      </w:r>
      <w:r w:rsidRPr="00E17A0B">
        <w:rPr>
          <w:rFonts w:eastAsia="Times New Roman" w:cstheme="minorHAnsi"/>
          <w:color w:val="222222"/>
          <w:kern w:val="0"/>
          <w:sz w:val="24"/>
          <w:szCs w:val="24"/>
          <w:lang w:eastAsia="el-GR"/>
        </w:rPr>
        <w:t xml:space="preserve"> </w:t>
      </w:r>
      <w:proofErr w:type="spellStart"/>
      <w:r w:rsidR="00A64A81" w:rsidRPr="00E17A0B">
        <w:rPr>
          <w:rFonts w:eastAsia="Times New Roman" w:cstheme="minorHAnsi"/>
          <w:color w:val="222222"/>
          <w:kern w:val="0"/>
          <w:sz w:val="24"/>
          <w:szCs w:val="24"/>
          <w:lang w:eastAsia="el-GR"/>
        </w:rPr>
        <w:t>Λιουλιούκου</w:t>
      </w:r>
      <w:proofErr w:type="spellEnd"/>
    </w:p>
    <w:p w14:paraId="0726588F" w14:textId="77777777" w:rsidR="00A64A81" w:rsidRPr="00414D69" w:rsidRDefault="00A64A81" w:rsidP="00E17A0B">
      <w:pPr>
        <w:shd w:val="clear" w:color="auto" w:fill="FFFFFF"/>
        <w:spacing w:after="0"/>
        <w:rPr>
          <w:rFonts w:eastAsia="Times New Roman" w:cstheme="minorHAnsi"/>
          <w:color w:val="222222"/>
          <w:sz w:val="24"/>
          <w:szCs w:val="24"/>
          <w:lang w:eastAsia="el-GR"/>
        </w:rPr>
      </w:pPr>
    </w:p>
    <w:p w14:paraId="6520147A" w14:textId="77777777" w:rsidR="00A64A81" w:rsidRPr="00414D69" w:rsidRDefault="00A64A81" w:rsidP="00E17A0B">
      <w:pPr>
        <w:shd w:val="clear" w:color="auto" w:fill="FFFFFF"/>
        <w:spacing w:after="0"/>
        <w:ind w:hanging="851"/>
        <w:rPr>
          <w:rFonts w:eastAsia="Times New Roman" w:cstheme="minorHAnsi"/>
          <w:color w:val="222222"/>
          <w:sz w:val="24"/>
          <w:szCs w:val="24"/>
          <w:lang w:eastAsia="el-GR"/>
        </w:rPr>
      </w:pPr>
      <w:r w:rsidRPr="00414D69">
        <w:rPr>
          <w:rFonts w:eastAsia="Times New Roman" w:cstheme="minorHAnsi"/>
          <w:b/>
          <w:bCs/>
          <w:color w:val="222222"/>
          <w:sz w:val="24"/>
          <w:szCs w:val="24"/>
          <w:lang w:eastAsia="el-GR"/>
        </w:rPr>
        <w:t>ΤΟΜΕΑΣ-ΕΙΔΙΚΟΤΗΤΑ ΕΦΑΡΜΟΣΜΕΝΩΝ ΤΕΧΝΩΝ</w:t>
      </w:r>
    </w:p>
    <w:p w14:paraId="1ABE84CF" w14:textId="77777777" w:rsidR="00A64A81" w:rsidRPr="00414D69" w:rsidRDefault="00A64A81" w:rsidP="00E17A0B">
      <w:pPr>
        <w:pStyle w:val="a4"/>
        <w:shd w:val="clear" w:color="auto" w:fill="FFFFFF"/>
        <w:spacing w:after="0" w:line="276" w:lineRule="auto"/>
        <w:ind w:left="1920" w:hanging="2771"/>
        <w:rPr>
          <w:rFonts w:eastAsia="Times New Roman" w:cstheme="minorHAnsi"/>
          <w:b/>
          <w:bCs/>
          <w:color w:val="222222"/>
          <w:kern w:val="0"/>
          <w:sz w:val="24"/>
          <w:szCs w:val="24"/>
          <w:lang w:eastAsia="el-GR"/>
        </w:rPr>
      </w:pPr>
      <w:r w:rsidRPr="00414D69">
        <w:rPr>
          <w:rFonts w:eastAsia="Times New Roman" w:cstheme="minorHAnsi"/>
          <w:color w:val="222222"/>
          <w:kern w:val="0"/>
          <w:sz w:val="24"/>
          <w:szCs w:val="24"/>
          <w:lang w:eastAsia="el-GR"/>
        </w:rPr>
        <w:t xml:space="preserve">Επαγγελματίας του χώρου των εφαρμοσμένων τεχνών, κ. Ιωάννης </w:t>
      </w:r>
      <w:proofErr w:type="spellStart"/>
      <w:r w:rsidRPr="00414D69">
        <w:rPr>
          <w:rFonts w:eastAsia="Times New Roman" w:cstheme="minorHAnsi"/>
          <w:color w:val="222222"/>
          <w:kern w:val="0"/>
          <w:sz w:val="24"/>
          <w:szCs w:val="24"/>
          <w:lang w:eastAsia="el-GR"/>
        </w:rPr>
        <w:t>Σουλτανίδης</w:t>
      </w:r>
      <w:proofErr w:type="spellEnd"/>
      <w:r w:rsidRPr="00414D69">
        <w:rPr>
          <w:rFonts w:eastAsia="Times New Roman" w:cstheme="minorHAnsi"/>
          <w:color w:val="222222"/>
          <w:kern w:val="0"/>
          <w:sz w:val="24"/>
          <w:szCs w:val="24"/>
          <w:lang w:eastAsia="el-GR"/>
        </w:rPr>
        <w:t> </w:t>
      </w:r>
    </w:p>
    <w:p w14:paraId="1D966ABE" w14:textId="77777777" w:rsidR="00E17A0B" w:rsidRDefault="00E17A0B" w:rsidP="00E17A0B">
      <w:pPr>
        <w:shd w:val="clear" w:color="auto" w:fill="FFFFFF"/>
        <w:spacing w:after="0"/>
        <w:rPr>
          <w:rFonts w:eastAsia="Times New Roman" w:cstheme="minorHAnsi"/>
          <w:b/>
          <w:bCs/>
          <w:color w:val="222222"/>
          <w:sz w:val="24"/>
          <w:szCs w:val="24"/>
          <w:lang w:eastAsia="el-GR"/>
        </w:rPr>
      </w:pPr>
    </w:p>
    <w:p w14:paraId="19F9AFAD" w14:textId="433684EE" w:rsidR="00A64A81" w:rsidRPr="00414D69" w:rsidRDefault="00A64A81" w:rsidP="00E17A0B">
      <w:pPr>
        <w:shd w:val="clear" w:color="auto" w:fill="FFFFFF"/>
        <w:spacing w:after="0"/>
        <w:ind w:left="-567" w:hanging="284"/>
        <w:rPr>
          <w:rFonts w:eastAsia="Times New Roman" w:cstheme="minorHAnsi"/>
          <w:color w:val="222222"/>
          <w:sz w:val="24"/>
          <w:szCs w:val="24"/>
          <w:lang w:eastAsia="el-GR"/>
        </w:rPr>
      </w:pPr>
      <w:r w:rsidRPr="00414D69">
        <w:rPr>
          <w:rFonts w:eastAsia="Times New Roman" w:cstheme="minorHAnsi"/>
          <w:b/>
          <w:bCs/>
          <w:color w:val="222222"/>
          <w:sz w:val="24"/>
          <w:szCs w:val="24"/>
          <w:lang w:eastAsia="el-GR"/>
        </w:rPr>
        <w:t xml:space="preserve">ΤΟΜΕΑΣ-ΕΙΔΙΚΟΤΗΤΕΣ ΜΗΧΑΝΟΛΟΓΙΑΣ </w:t>
      </w:r>
    </w:p>
    <w:p w14:paraId="1AD53559" w14:textId="77777777" w:rsidR="00A64A81" w:rsidRPr="00414D69" w:rsidRDefault="00A64A81" w:rsidP="00E17A0B">
      <w:pPr>
        <w:pStyle w:val="a4"/>
        <w:numPr>
          <w:ilvl w:val="0"/>
          <w:numId w:val="7"/>
        </w:numPr>
        <w:shd w:val="clear" w:color="auto" w:fill="FFFFFF"/>
        <w:spacing w:after="0" w:line="276" w:lineRule="auto"/>
        <w:ind w:left="-567"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Επαγγελματίας στον χώρο το</w:t>
      </w:r>
      <w:r w:rsidR="001151D3" w:rsidRPr="00414D69">
        <w:rPr>
          <w:rFonts w:eastAsia="Times New Roman" w:cstheme="minorHAnsi"/>
          <w:color w:val="222222"/>
          <w:kern w:val="0"/>
          <w:sz w:val="24"/>
          <w:szCs w:val="24"/>
          <w:lang w:eastAsia="el-GR"/>
        </w:rPr>
        <w:t xml:space="preserve">υ αυτοκινήτου, κ.   </w:t>
      </w:r>
      <w:proofErr w:type="spellStart"/>
      <w:r w:rsidR="001151D3" w:rsidRPr="00414D69">
        <w:rPr>
          <w:rFonts w:eastAsia="Times New Roman" w:cstheme="minorHAnsi"/>
          <w:color w:val="222222"/>
          <w:kern w:val="0"/>
          <w:sz w:val="24"/>
          <w:szCs w:val="24"/>
          <w:lang w:eastAsia="el-GR"/>
        </w:rPr>
        <w:t>Γαβρί</w:t>
      </w:r>
      <w:r w:rsidRPr="00414D69">
        <w:rPr>
          <w:rFonts w:eastAsia="Times New Roman" w:cstheme="minorHAnsi"/>
          <w:color w:val="222222"/>
          <w:kern w:val="0"/>
          <w:sz w:val="24"/>
          <w:szCs w:val="24"/>
          <w:lang w:eastAsia="el-GR"/>
        </w:rPr>
        <w:t>λος</w:t>
      </w:r>
      <w:proofErr w:type="spellEnd"/>
      <w:r w:rsidRPr="00414D69">
        <w:rPr>
          <w:rFonts w:eastAsia="Times New Roman" w:cstheme="minorHAnsi"/>
          <w:color w:val="222222"/>
          <w:kern w:val="0"/>
          <w:sz w:val="24"/>
          <w:szCs w:val="24"/>
          <w:lang w:eastAsia="el-GR"/>
        </w:rPr>
        <w:t xml:space="preserve"> </w:t>
      </w:r>
      <w:r w:rsidR="001151D3" w:rsidRPr="00414D69">
        <w:rPr>
          <w:rFonts w:eastAsia="Times New Roman" w:cstheme="minorHAnsi"/>
          <w:color w:val="222222"/>
          <w:kern w:val="0"/>
          <w:sz w:val="24"/>
          <w:szCs w:val="24"/>
          <w:lang w:eastAsia="el-GR"/>
        </w:rPr>
        <w:t>Θεόδωρος</w:t>
      </w:r>
      <w:r w:rsidRPr="00414D69">
        <w:rPr>
          <w:rFonts w:eastAsia="Times New Roman" w:cstheme="minorHAnsi"/>
          <w:b/>
          <w:bCs/>
          <w:color w:val="222222"/>
          <w:kern w:val="0"/>
          <w:sz w:val="24"/>
          <w:szCs w:val="24"/>
          <w:lang w:eastAsia="el-GR"/>
        </w:rPr>
        <w:t> </w:t>
      </w:r>
    </w:p>
    <w:p w14:paraId="006C6556" w14:textId="77777777" w:rsidR="00A64A81" w:rsidRPr="00414D69" w:rsidRDefault="00A64A81" w:rsidP="00E17A0B">
      <w:pPr>
        <w:pStyle w:val="a4"/>
        <w:numPr>
          <w:ilvl w:val="0"/>
          <w:numId w:val="7"/>
        </w:numPr>
        <w:shd w:val="clear" w:color="auto" w:fill="FFFFFF"/>
        <w:spacing w:after="0" w:line="276" w:lineRule="auto"/>
        <w:ind w:left="-567"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 xml:space="preserve">Επαγγελματίες στον χώρο των υδραυλικών εγκαταστάσεων, κ.κ. Ρέντας Δημήτρης και </w:t>
      </w:r>
      <w:proofErr w:type="spellStart"/>
      <w:r w:rsidRPr="00414D69">
        <w:rPr>
          <w:rFonts w:eastAsia="Times New Roman" w:cstheme="minorHAnsi"/>
          <w:color w:val="222222"/>
          <w:kern w:val="0"/>
          <w:sz w:val="24"/>
          <w:szCs w:val="24"/>
          <w:lang w:eastAsia="el-GR"/>
        </w:rPr>
        <w:t>Τσάλης</w:t>
      </w:r>
      <w:proofErr w:type="spellEnd"/>
      <w:r w:rsidRPr="00414D69">
        <w:rPr>
          <w:rFonts w:eastAsia="Times New Roman" w:cstheme="minorHAnsi"/>
          <w:color w:val="222222"/>
          <w:kern w:val="0"/>
          <w:sz w:val="24"/>
          <w:szCs w:val="24"/>
          <w:lang w:eastAsia="el-GR"/>
        </w:rPr>
        <w:t> Φώτης</w:t>
      </w:r>
    </w:p>
    <w:p w14:paraId="59784B17" w14:textId="77777777" w:rsidR="00A64A81" w:rsidRPr="00414D69" w:rsidRDefault="00A64A81" w:rsidP="00E17A0B">
      <w:pPr>
        <w:pStyle w:val="a4"/>
        <w:numPr>
          <w:ilvl w:val="0"/>
          <w:numId w:val="7"/>
        </w:numPr>
        <w:shd w:val="clear" w:color="auto" w:fill="FFFFFF"/>
        <w:spacing w:after="0" w:line="276" w:lineRule="auto"/>
        <w:ind w:left="-567"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Μηχανολόγος Μηχανικός, κ. Ρουμελιώτης Δημήτρης</w:t>
      </w:r>
    </w:p>
    <w:p w14:paraId="76E589B2" w14:textId="77777777" w:rsidR="00A64A81" w:rsidRPr="00414D69" w:rsidRDefault="00A64A81" w:rsidP="00E17A0B">
      <w:pPr>
        <w:shd w:val="clear" w:color="auto" w:fill="FFFFFF"/>
        <w:spacing w:after="0"/>
        <w:rPr>
          <w:rFonts w:eastAsia="Times New Roman" w:cstheme="minorHAnsi"/>
          <w:color w:val="222222"/>
          <w:sz w:val="24"/>
          <w:szCs w:val="24"/>
          <w:lang w:eastAsia="el-GR"/>
        </w:rPr>
      </w:pPr>
    </w:p>
    <w:p w14:paraId="6058479B" w14:textId="77777777" w:rsidR="00A64A81" w:rsidRPr="00414D69" w:rsidRDefault="00A64A81" w:rsidP="00E17A0B">
      <w:pPr>
        <w:shd w:val="clear" w:color="auto" w:fill="FFFFFF"/>
        <w:spacing w:after="0"/>
        <w:ind w:hanging="851"/>
        <w:rPr>
          <w:rFonts w:eastAsia="Times New Roman" w:cstheme="minorHAnsi"/>
          <w:color w:val="222222"/>
          <w:sz w:val="24"/>
          <w:szCs w:val="24"/>
          <w:lang w:eastAsia="el-GR"/>
        </w:rPr>
      </w:pPr>
      <w:r w:rsidRPr="00414D69">
        <w:rPr>
          <w:rFonts w:eastAsia="Times New Roman" w:cstheme="minorHAnsi"/>
          <w:b/>
          <w:bCs/>
          <w:color w:val="222222"/>
          <w:sz w:val="24"/>
          <w:szCs w:val="24"/>
          <w:lang w:eastAsia="el-GR"/>
        </w:rPr>
        <w:t xml:space="preserve">ΤΟΜΕΙΣ-ΕΙΔΙΚΟΤΗΤΕΣ ΗΛΕΚΤΡΟΛΟΓΙΑΣ, ΗΛΕΚΤΡΟΝΙΚΗΣ  &amp; ΠΛΗΡΟΦΟΡΙΚΗΣ </w:t>
      </w:r>
    </w:p>
    <w:p w14:paraId="35BFE8AA" w14:textId="77777777" w:rsidR="00A64A81" w:rsidRPr="00414D69" w:rsidRDefault="00A64A81" w:rsidP="00E17A0B">
      <w:pPr>
        <w:pStyle w:val="a4"/>
        <w:numPr>
          <w:ilvl w:val="0"/>
          <w:numId w:val="8"/>
        </w:numPr>
        <w:shd w:val="clear" w:color="auto" w:fill="FFFFFF"/>
        <w:spacing w:after="0" w:line="276" w:lineRule="auto"/>
        <w:ind w:left="-567" w:hanging="284"/>
        <w:rPr>
          <w:rFonts w:eastAsia="Times New Roman" w:cstheme="minorHAnsi"/>
          <w:b/>
          <w:bCs/>
          <w:color w:val="222222"/>
          <w:kern w:val="0"/>
          <w:sz w:val="24"/>
          <w:szCs w:val="24"/>
          <w:lang w:eastAsia="el-GR"/>
        </w:rPr>
      </w:pPr>
      <w:r w:rsidRPr="00414D69">
        <w:rPr>
          <w:rFonts w:eastAsia="Times New Roman" w:cstheme="minorHAnsi"/>
          <w:color w:val="222222"/>
          <w:kern w:val="0"/>
          <w:sz w:val="24"/>
          <w:szCs w:val="24"/>
          <w:lang w:eastAsia="el-GR"/>
        </w:rPr>
        <w:t>Ηλεκτρολόγος εγκαταστάσεων, κ. Κουκούλης Ελευθέριος</w:t>
      </w:r>
    </w:p>
    <w:p w14:paraId="1E4D960E" w14:textId="77777777" w:rsidR="00A64A81" w:rsidRPr="00414D69" w:rsidRDefault="00A64A81" w:rsidP="00E17A0B">
      <w:pPr>
        <w:pStyle w:val="a4"/>
        <w:numPr>
          <w:ilvl w:val="0"/>
          <w:numId w:val="8"/>
        </w:numPr>
        <w:shd w:val="clear" w:color="auto" w:fill="FFFFFF"/>
        <w:spacing w:after="0" w:line="276" w:lineRule="auto"/>
        <w:ind w:left="-567"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Ηλεκτρονικός, κ. Καραχάλιος Χρήστος                </w:t>
      </w:r>
    </w:p>
    <w:p w14:paraId="218257D3" w14:textId="7886A100" w:rsidR="00A64A81" w:rsidRPr="00414D69" w:rsidRDefault="00A64A81" w:rsidP="00E17A0B">
      <w:pPr>
        <w:pStyle w:val="a4"/>
        <w:numPr>
          <w:ilvl w:val="0"/>
          <w:numId w:val="8"/>
        </w:numPr>
        <w:shd w:val="clear" w:color="auto" w:fill="FFFFFF"/>
        <w:spacing w:after="0" w:line="276" w:lineRule="auto"/>
        <w:ind w:left="-567"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Πληροφορικής-</w:t>
      </w:r>
      <w:r w:rsidR="00E17A0B">
        <w:rPr>
          <w:rFonts w:eastAsia="Times New Roman" w:cstheme="minorHAnsi"/>
          <w:color w:val="222222"/>
          <w:kern w:val="0"/>
          <w:sz w:val="24"/>
          <w:szCs w:val="24"/>
          <w:lang w:eastAsia="el-GR"/>
        </w:rPr>
        <w:t>Δ</w:t>
      </w:r>
      <w:r w:rsidRPr="00414D69">
        <w:rPr>
          <w:rFonts w:eastAsia="Times New Roman" w:cstheme="minorHAnsi"/>
          <w:color w:val="222222"/>
          <w:kern w:val="0"/>
          <w:sz w:val="24"/>
          <w:szCs w:val="24"/>
          <w:lang w:eastAsia="el-GR"/>
        </w:rPr>
        <w:t>ικτύων, κ. Σπανός Βασίλειος</w:t>
      </w:r>
    </w:p>
    <w:p w14:paraId="20701119" w14:textId="7E65736A" w:rsidR="00A64A81" w:rsidRPr="00414D69" w:rsidRDefault="00A64A81" w:rsidP="00E17A0B">
      <w:pPr>
        <w:pStyle w:val="a4"/>
        <w:numPr>
          <w:ilvl w:val="0"/>
          <w:numId w:val="8"/>
        </w:numPr>
        <w:shd w:val="clear" w:color="auto" w:fill="FFFFFF"/>
        <w:spacing w:after="0" w:line="276" w:lineRule="auto"/>
        <w:ind w:left="-567"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Πληροφορικής-</w:t>
      </w:r>
      <w:r w:rsidR="00E17A0B">
        <w:rPr>
          <w:rFonts w:eastAsia="Times New Roman" w:cstheme="minorHAnsi"/>
          <w:color w:val="222222"/>
          <w:kern w:val="0"/>
          <w:sz w:val="24"/>
          <w:szCs w:val="24"/>
          <w:lang w:eastAsia="el-GR"/>
        </w:rPr>
        <w:t>Π</w:t>
      </w:r>
      <w:r w:rsidRPr="00414D69">
        <w:rPr>
          <w:rFonts w:eastAsia="Times New Roman" w:cstheme="minorHAnsi"/>
          <w:color w:val="222222"/>
          <w:kern w:val="0"/>
          <w:sz w:val="24"/>
          <w:szCs w:val="24"/>
          <w:lang w:eastAsia="el-GR"/>
        </w:rPr>
        <w:t>ρογραμματισμού, κ. Ανδριανόπουλος Γεώργιος</w:t>
      </w:r>
    </w:p>
    <w:p w14:paraId="064C9E96" w14:textId="77777777" w:rsidR="00A64A81" w:rsidRPr="00414D69" w:rsidRDefault="00A64A81" w:rsidP="00E17A0B">
      <w:pPr>
        <w:shd w:val="clear" w:color="auto" w:fill="FFFFFF"/>
        <w:spacing w:after="0"/>
        <w:rPr>
          <w:rFonts w:eastAsia="Times New Roman" w:cstheme="minorHAnsi"/>
          <w:color w:val="222222"/>
          <w:sz w:val="24"/>
          <w:szCs w:val="24"/>
          <w:lang w:eastAsia="el-GR"/>
        </w:rPr>
      </w:pPr>
      <w:r w:rsidRPr="00414D69">
        <w:rPr>
          <w:rFonts w:eastAsia="Times New Roman" w:cstheme="minorHAnsi"/>
          <w:color w:val="222222"/>
          <w:sz w:val="24"/>
          <w:szCs w:val="24"/>
          <w:lang w:eastAsia="el-GR"/>
        </w:rPr>
        <w:t>                                   </w:t>
      </w:r>
    </w:p>
    <w:p w14:paraId="6CD8C509" w14:textId="77777777" w:rsidR="00E17A0B" w:rsidRDefault="00A64A81" w:rsidP="00E17A0B">
      <w:pPr>
        <w:shd w:val="clear" w:color="auto" w:fill="FFFFFF"/>
        <w:spacing w:after="0"/>
        <w:ind w:hanging="851"/>
        <w:rPr>
          <w:rFonts w:eastAsia="Times New Roman" w:cstheme="minorHAnsi"/>
          <w:color w:val="222222"/>
          <w:sz w:val="24"/>
          <w:szCs w:val="24"/>
          <w:lang w:eastAsia="el-GR"/>
        </w:rPr>
      </w:pPr>
      <w:r w:rsidRPr="00414D69">
        <w:rPr>
          <w:rFonts w:eastAsia="Times New Roman" w:cstheme="minorHAnsi"/>
          <w:b/>
          <w:bCs/>
          <w:color w:val="222222"/>
          <w:sz w:val="24"/>
          <w:szCs w:val="24"/>
          <w:lang w:eastAsia="el-GR"/>
        </w:rPr>
        <w:t xml:space="preserve">ΤΟΜΕΑΣ-ΕΙΔΙΚΟΤΗΤΑ ΔΙΟΙΚΗΣΗΣ &amp; ΟΙΚΟΝΟΜΙΑΣ </w:t>
      </w:r>
    </w:p>
    <w:p w14:paraId="16E80693" w14:textId="18BFB1A3" w:rsidR="00A64A81" w:rsidRPr="00E17A0B" w:rsidRDefault="00A64A81" w:rsidP="00E17A0B">
      <w:pPr>
        <w:shd w:val="clear" w:color="auto" w:fill="FFFFFF"/>
        <w:spacing w:after="0"/>
        <w:ind w:hanging="851"/>
        <w:rPr>
          <w:rFonts w:eastAsia="Times New Roman" w:cstheme="minorHAnsi"/>
          <w:color w:val="222222"/>
          <w:sz w:val="24"/>
          <w:szCs w:val="24"/>
          <w:lang w:eastAsia="el-GR"/>
        </w:rPr>
      </w:pPr>
      <w:r w:rsidRPr="00E17A0B">
        <w:rPr>
          <w:rFonts w:eastAsia="Times New Roman" w:cstheme="minorHAnsi"/>
          <w:color w:val="222222"/>
          <w:sz w:val="24"/>
          <w:szCs w:val="24"/>
          <w:lang w:eastAsia="el-GR"/>
        </w:rPr>
        <w:lastRenderedPageBreak/>
        <w:t>Οικονομολόγος</w:t>
      </w:r>
      <w:r w:rsidR="00E17A0B">
        <w:rPr>
          <w:rFonts w:eastAsia="Times New Roman" w:cstheme="minorHAnsi"/>
          <w:color w:val="222222"/>
          <w:sz w:val="24"/>
          <w:szCs w:val="24"/>
          <w:lang w:eastAsia="el-GR"/>
        </w:rPr>
        <w:t xml:space="preserve"> </w:t>
      </w:r>
      <w:r w:rsidRPr="00E17A0B">
        <w:rPr>
          <w:rFonts w:eastAsia="Times New Roman" w:cstheme="minorHAnsi"/>
          <w:color w:val="222222"/>
          <w:sz w:val="24"/>
          <w:szCs w:val="24"/>
          <w:lang w:eastAsia="el-GR"/>
        </w:rPr>
        <w:t>-</w:t>
      </w:r>
      <w:r w:rsidR="00E17A0B">
        <w:rPr>
          <w:rFonts w:eastAsia="Times New Roman" w:cstheme="minorHAnsi"/>
          <w:color w:val="222222"/>
          <w:sz w:val="24"/>
          <w:szCs w:val="24"/>
          <w:lang w:eastAsia="el-GR"/>
        </w:rPr>
        <w:t xml:space="preserve"> Λ</w:t>
      </w:r>
      <w:r w:rsidRPr="00E17A0B">
        <w:rPr>
          <w:rFonts w:eastAsia="Times New Roman" w:cstheme="minorHAnsi"/>
          <w:color w:val="222222"/>
          <w:sz w:val="24"/>
          <w:szCs w:val="24"/>
          <w:lang w:eastAsia="el-GR"/>
        </w:rPr>
        <w:t xml:space="preserve">ογιστής, κ. </w:t>
      </w:r>
      <w:proofErr w:type="spellStart"/>
      <w:r w:rsidRPr="00E17A0B">
        <w:rPr>
          <w:rFonts w:eastAsia="Times New Roman" w:cstheme="minorHAnsi"/>
          <w:color w:val="222222"/>
          <w:sz w:val="24"/>
          <w:szCs w:val="24"/>
          <w:lang w:eastAsia="el-GR"/>
        </w:rPr>
        <w:t>Ψυχογυιός</w:t>
      </w:r>
      <w:proofErr w:type="spellEnd"/>
      <w:r w:rsidRPr="00E17A0B">
        <w:rPr>
          <w:rFonts w:eastAsia="Times New Roman" w:cstheme="minorHAnsi"/>
          <w:color w:val="222222"/>
          <w:sz w:val="24"/>
          <w:szCs w:val="24"/>
          <w:lang w:eastAsia="el-GR"/>
        </w:rPr>
        <w:t> Παναγιώτης</w:t>
      </w:r>
      <w:r w:rsidRPr="00E17A0B">
        <w:rPr>
          <w:rFonts w:eastAsia="Times New Roman" w:cstheme="minorHAnsi"/>
          <w:b/>
          <w:bCs/>
          <w:color w:val="222222"/>
          <w:sz w:val="24"/>
          <w:szCs w:val="24"/>
          <w:lang w:eastAsia="el-GR"/>
        </w:rPr>
        <w:t> </w:t>
      </w:r>
    </w:p>
    <w:p w14:paraId="5E50FEC1" w14:textId="77777777" w:rsidR="00A64A81" w:rsidRPr="00414D69" w:rsidRDefault="00A64A81" w:rsidP="00E17A0B">
      <w:pPr>
        <w:pStyle w:val="a4"/>
        <w:shd w:val="clear" w:color="auto" w:fill="FFFFFF"/>
        <w:spacing w:after="0" w:line="276" w:lineRule="auto"/>
        <w:ind w:left="1500"/>
        <w:rPr>
          <w:rFonts w:eastAsia="Times New Roman" w:cstheme="minorHAnsi"/>
          <w:color w:val="222222"/>
          <w:kern w:val="0"/>
          <w:sz w:val="24"/>
          <w:szCs w:val="24"/>
          <w:lang w:eastAsia="el-GR"/>
        </w:rPr>
      </w:pPr>
    </w:p>
    <w:p w14:paraId="0C794A9C" w14:textId="2151E04E" w:rsidR="00A64A81" w:rsidRPr="00414D69" w:rsidRDefault="00A64A81" w:rsidP="00E17A0B">
      <w:pPr>
        <w:shd w:val="clear" w:color="auto" w:fill="FFFFFF"/>
        <w:spacing w:after="0"/>
        <w:ind w:hanging="851"/>
        <w:rPr>
          <w:rFonts w:eastAsia="Times New Roman" w:cstheme="minorHAnsi"/>
          <w:color w:val="222222"/>
          <w:sz w:val="24"/>
          <w:szCs w:val="24"/>
          <w:lang w:eastAsia="el-GR"/>
        </w:rPr>
      </w:pPr>
      <w:r w:rsidRPr="00414D69">
        <w:rPr>
          <w:rFonts w:eastAsia="Times New Roman" w:cstheme="minorHAnsi"/>
          <w:color w:val="222222"/>
          <w:sz w:val="24"/>
          <w:szCs w:val="24"/>
          <w:lang w:eastAsia="el-GR"/>
        </w:rPr>
        <w:t> </w:t>
      </w:r>
      <w:r w:rsidRPr="00414D69">
        <w:rPr>
          <w:rFonts w:eastAsia="Times New Roman" w:cstheme="minorHAnsi"/>
          <w:b/>
          <w:bCs/>
          <w:color w:val="222222"/>
          <w:sz w:val="24"/>
          <w:szCs w:val="24"/>
          <w:lang w:eastAsia="el-GR"/>
        </w:rPr>
        <w:t>ΤΟΜΕΑΣ-ΕΙΔΙΚΟΤΗΤΑΓΕΩΠΟΝΙΑΣ, ΤΡΟΦΙΜΩΝ, ΠΕΡΙΒΑΛΛΟΝΤΟΣ</w:t>
      </w:r>
      <w:r w:rsidRPr="00414D69">
        <w:rPr>
          <w:rFonts w:eastAsia="Times New Roman" w:cstheme="minorHAnsi"/>
          <w:color w:val="222222"/>
          <w:sz w:val="24"/>
          <w:szCs w:val="24"/>
          <w:lang w:eastAsia="el-GR"/>
        </w:rPr>
        <w:t xml:space="preserve">                </w:t>
      </w:r>
      <w:r w:rsidRPr="00414D69">
        <w:rPr>
          <w:rFonts w:eastAsia="Times New Roman" w:cstheme="minorHAnsi"/>
          <w:b/>
          <w:bCs/>
          <w:color w:val="222222"/>
          <w:sz w:val="24"/>
          <w:szCs w:val="24"/>
          <w:lang w:eastAsia="el-GR"/>
        </w:rPr>
        <w:t> </w:t>
      </w:r>
    </w:p>
    <w:p w14:paraId="24300B34" w14:textId="77777777" w:rsidR="00A64A81" w:rsidRPr="00414D69" w:rsidRDefault="00A64A81" w:rsidP="00E17A0B">
      <w:pPr>
        <w:pStyle w:val="a4"/>
        <w:numPr>
          <w:ilvl w:val="0"/>
          <w:numId w:val="9"/>
        </w:numPr>
        <w:shd w:val="clear" w:color="auto" w:fill="FFFFFF"/>
        <w:spacing w:after="0" w:line="276" w:lineRule="auto"/>
        <w:ind w:left="-567"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 xml:space="preserve">Γεωπόνος, κ. </w:t>
      </w:r>
      <w:proofErr w:type="spellStart"/>
      <w:r w:rsidRPr="00414D69">
        <w:rPr>
          <w:rFonts w:eastAsia="Times New Roman" w:cstheme="minorHAnsi"/>
          <w:color w:val="222222"/>
          <w:kern w:val="0"/>
          <w:sz w:val="24"/>
          <w:szCs w:val="24"/>
          <w:lang w:eastAsia="el-GR"/>
        </w:rPr>
        <w:t>Κοδέλας</w:t>
      </w:r>
      <w:proofErr w:type="spellEnd"/>
      <w:r w:rsidRPr="00414D69">
        <w:rPr>
          <w:rFonts w:eastAsia="Times New Roman" w:cstheme="minorHAnsi"/>
          <w:color w:val="222222"/>
          <w:kern w:val="0"/>
          <w:sz w:val="24"/>
          <w:szCs w:val="24"/>
          <w:lang w:eastAsia="el-GR"/>
        </w:rPr>
        <w:t xml:space="preserve"> Δημήτρης</w:t>
      </w:r>
    </w:p>
    <w:p w14:paraId="622A9D22" w14:textId="77777777" w:rsidR="00A64A81" w:rsidRPr="00414D69" w:rsidRDefault="00A64A81" w:rsidP="00E17A0B">
      <w:pPr>
        <w:pStyle w:val="a4"/>
        <w:numPr>
          <w:ilvl w:val="0"/>
          <w:numId w:val="9"/>
        </w:numPr>
        <w:shd w:val="clear" w:color="auto" w:fill="FFFFFF"/>
        <w:spacing w:after="0" w:line="276" w:lineRule="auto"/>
        <w:ind w:left="-567" w:hanging="284"/>
        <w:rPr>
          <w:rFonts w:eastAsia="Times New Roman" w:cstheme="minorHAnsi"/>
          <w:color w:val="222222"/>
          <w:kern w:val="0"/>
          <w:sz w:val="24"/>
          <w:szCs w:val="24"/>
          <w:lang w:eastAsia="el-GR"/>
        </w:rPr>
      </w:pPr>
      <w:r w:rsidRPr="00414D69">
        <w:rPr>
          <w:rFonts w:eastAsia="Times New Roman" w:cstheme="minorHAnsi"/>
          <w:color w:val="222222"/>
          <w:kern w:val="0"/>
          <w:sz w:val="24"/>
          <w:szCs w:val="24"/>
          <w:lang w:eastAsia="el-GR"/>
        </w:rPr>
        <w:t>Γεωπόνος, κ. Κοντογιάννης Σπυρίδων</w:t>
      </w:r>
    </w:p>
    <w:p w14:paraId="17DB19FD" w14:textId="77777777" w:rsidR="008D48AD" w:rsidRPr="00414D69" w:rsidRDefault="008D48AD" w:rsidP="00E17A0B">
      <w:pPr>
        <w:pStyle w:val="Web"/>
        <w:ind w:left="-851" w:firstLine="284"/>
        <w:rPr>
          <w:rFonts w:asciiTheme="minorHAnsi" w:hAnsiTheme="minorHAnsi" w:cstheme="minorHAnsi"/>
        </w:rPr>
      </w:pPr>
      <w:r w:rsidRPr="00414D69">
        <w:rPr>
          <w:rFonts w:asciiTheme="minorHAnsi" w:hAnsiTheme="minorHAnsi" w:cstheme="minorHAnsi"/>
        </w:rPr>
        <w:t>Π</w:t>
      </w:r>
      <w:r w:rsidR="00A64A81" w:rsidRPr="00414D69">
        <w:rPr>
          <w:rFonts w:asciiTheme="minorHAnsi" w:hAnsiTheme="minorHAnsi" w:cstheme="minorHAnsi"/>
        </w:rPr>
        <w:t xml:space="preserve">ροσδοκούμε </w:t>
      </w:r>
      <w:r w:rsidRPr="00414D69">
        <w:rPr>
          <w:rFonts w:asciiTheme="minorHAnsi" w:hAnsiTheme="minorHAnsi" w:cstheme="minorHAnsi"/>
        </w:rPr>
        <w:t xml:space="preserve">η δράση αυτή </w:t>
      </w:r>
      <w:r w:rsidR="00A64A81" w:rsidRPr="00414D69">
        <w:rPr>
          <w:rFonts w:asciiTheme="minorHAnsi" w:hAnsiTheme="minorHAnsi" w:cstheme="minorHAnsi"/>
        </w:rPr>
        <w:t>να γίνει θεσμός στα εκπαιδευτικά δρώμενα του τόπου μας</w:t>
      </w:r>
      <w:r w:rsidRPr="00414D69">
        <w:rPr>
          <w:rFonts w:asciiTheme="minorHAnsi" w:hAnsiTheme="minorHAnsi" w:cstheme="minorHAnsi"/>
        </w:rPr>
        <w:t xml:space="preserve"> προάγοντας την Επαγγελματική Εκπαίδευση και συμβάλλοντας ουσιαστικά στη σύνδεσή</w:t>
      </w:r>
      <w:r w:rsidR="008551E4" w:rsidRPr="00414D69">
        <w:rPr>
          <w:rFonts w:asciiTheme="minorHAnsi" w:hAnsiTheme="minorHAnsi" w:cstheme="minorHAnsi"/>
        </w:rPr>
        <w:t xml:space="preserve"> της με την αγορά εργασίας</w:t>
      </w:r>
      <w:r w:rsidRPr="00414D69">
        <w:rPr>
          <w:rFonts w:asciiTheme="minorHAnsi" w:hAnsiTheme="minorHAnsi" w:cstheme="minorHAnsi"/>
        </w:rPr>
        <w:t xml:space="preserve">. </w:t>
      </w:r>
    </w:p>
    <w:p w14:paraId="029A2EE6" w14:textId="6E7F4654" w:rsidR="00DC3F61" w:rsidRPr="00414D69" w:rsidRDefault="00A64A81" w:rsidP="00772DCC">
      <w:pPr>
        <w:pStyle w:val="Web"/>
        <w:ind w:left="-851"/>
        <w:rPr>
          <w:rFonts w:asciiTheme="minorHAnsi" w:hAnsiTheme="minorHAnsi" w:cstheme="minorHAnsi"/>
        </w:rPr>
      </w:pPr>
      <w:r w:rsidRPr="00414D69">
        <w:rPr>
          <w:rFonts w:asciiTheme="minorHAnsi" w:hAnsiTheme="minorHAnsi" w:cstheme="minorHAnsi"/>
        </w:rPr>
        <w:t xml:space="preserve">Η Διευθύντρια και ο Σύλλογος </w:t>
      </w:r>
      <w:r w:rsidR="00E17A0B">
        <w:rPr>
          <w:rFonts w:asciiTheme="minorHAnsi" w:hAnsiTheme="minorHAnsi" w:cstheme="minorHAnsi"/>
        </w:rPr>
        <w:t>Δ</w:t>
      </w:r>
      <w:r w:rsidRPr="00414D69">
        <w:rPr>
          <w:rFonts w:asciiTheme="minorHAnsi" w:hAnsiTheme="minorHAnsi" w:cstheme="minorHAnsi"/>
        </w:rPr>
        <w:t xml:space="preserve">ιδασκόντων του Πρότυπου Επαγγελματικού Λυκείου Άργους.  </w:t>
      </w:r>
      <w:r w:rsidR="00620EFA" w:rsidRPr="00414D69">
        <w:rPr>
          <w:rFonts w:asciiTheme="minorHAnsi" w:hAnsiTheme="minorHAnsi" w:cstheme="minorHAnsi"/>
        </w:rPr>
        <w:t xml:space="preserve"> </w:t>
      </w:r>
    </w:p>
    <w:sectPr w:rsidR="00DC3F61" w:rsidRPr="00414D69" w:rsidSect="00414D69">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493"/>
    <w:multiLevelType w:val="hybridMultilevel"/>
    <w:tmpl w:val="6D1A1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F9157B"/>
    <w:multiLevelType w:val="hybridMultilevel"/>
    <w:tmpl w:val="E4ECC71C"/>
    <w:lvl w:ilvl="0" w:tplc="39CA422E">
      <w:start w:val="1"/>
      <w:numFmt w:val="decimal"/>
      <w:lvlText w:val="%1."/>
      <w:lvlJc w:val="left"/>
      <w:pPr>
        <w:ind w:left="1920" w:hanging="360"/>
      </w:pPr>
      <w:rPr>
        <w:b w:val="0"/>
        <w:bCs w:val="0"/>
      </w:r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2" w15:restartNumberingAfterBreak="0">
    <w:nsid w:val="1D13076B"/>
    <w:multiLevelType w:val="hybridMultilevel"/>
    <w:tmpl w:val="C3EE0492"/>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663A9A"/>
    <w:multiLevelType w:val="hybridMultilevel"/>
    <w:tmpl w:val="CBEA52CC"/>
    <w:lvl w:ilvl="0" w:tplc="0408000F">
      <w:start w:val="1"/>
      <w:numFmt w:val="decimal"/>
      <w:lvlText w:val="%1."/>
      <w:lvlJc w:val="left"/>
      <w:pPr>
        <w:ind w:left="2640" w:hanging="360"/>
      </w:pPr>
    </w:lvl>
    <w:lvl w:ilvl="1" w:tplc="04080019" w:tentative="1">
      <w:start w:val="1"/>
      <w:numFmt w:val="lowerLetter"/>
      <w:lvlText w:val="%2."/>
      <w:lvlJc w:val="left"/>
      <w:pPr>
        <w:ind w:left="3360" w:hanging="360"/>
      </w:pPr>
    </w:lvl>
    <w:lvl w:ilvl="2" w:tplc="0408001B" w:tentative="1">
      <w:start w:val="1"/>
      <w:numFmt w:val="lowerRoman"/>
      <w:lvlText w:val="%3."/>
      <w:lvlJc w:val="right"/>
      <w:pPr>
        <w:ind w:left="4080" w:hanging="180"/>
      </w:pPr>
    </w:lvl>
    <w:lvl w:ilvl="3" w:tplc="0408000F" w:tentative="1">
      <w:start w:val="1"/>
      <w:numFmt w:val="decimal"/>
      <w:lvlText w:val="%4."/>
      <w:lvlJc w:val="left"/>
      <w:pPr>
        <w:ind w:left="4800" w:hanging="360"/>
      </w:pPr>
    </w:lvl>
    <w:lvl w:ilvl="4" w:tplc="04080019" w:tentative="1">
      <w:start w:val="1"/>
      <w:numFmt w:val="lowerLetter"/>
      <w:lvlText w:val="%5."/>
      <w:lvlJc w:val="left"/>
      <w:pPr>
        <w:ind w:left="5520" w:hanging="360"/>
      </w:pPr>
    </w:lvl>
    <w:lvl w:ilvl="5" w:tplc="0408001B" w:tentative="1">
      <w:start w:val="1"/>
      <w:numFmt w:val="lowerRoman"/>
      <w:lvlText w:val="%6."/>
      <w:lvlJc w:val="right"/>
      <w:pPr>
        <w:ind w:left="6240" w:hanging="180"/>
      </w:pPr>
    </w:lvl>
    <w:lvl w:ilvl="6" w:tplc="0408000F" w:tentative="1">
      <w:start w:val="1"/>
      <w:numFmt w:val="decimal"/>
      <w:lvlText w:val="%7."/>
      <w:lvlJc w:val="left"/>
      <w:pPr>
        <w:ind w:left="6960" w:hanging="360"/>
      </w:pPr>
    </w:lvl>
    <w:lvl w:ilvl="7" w:tplc="04080019" w:tentative="1">
      <w:start w:val="1"/>
      <w:numFmt w:val="lowerLetter"/>
      <w:lvlText w:val="%8."/>
      <w:lvlJc w:val="left"/>
      <w:pPr>
        <w:ind w:left="7680" w:hanging="360"/>
      </w:pPr>
    </w:lvl>
    <w:lvl w:ilvl="8" w:tplc="0408001B" w:tentative="1">
      <w:start w:val="1"/>
      <w:numFmt w:val="lowerRoman"/>
      <w:lvlText w:val="%9."/>
      <w:lvlJc w:val="right"/>
      <w:pPr>
        <w:ind w:left="8400" w:hanging="180"/>
      </w:pPr>
    </w:lvl>
  </w:abstractNum>
  <w:abstractNum w:abstractNumId="4" w15:restartNumberingAfterBreak="0">
    <w:nsid w:val="4AFA1D54"/>
    <w:multiLevelType w:val="hybridMultilevel"/>
    <w:tmpl w:val="CDB06160"/>
    <w:lvl w:ilvl="0" w:tplc="0408000F">
      <w:start w:val="1"/>
      <w:numFmt w:val="decimal"/>
      <w:lvlText w:val="%1."/>
      <w:lvlJc w:val="left"/>
      <w:pPr>
        <w:ind w:left="1695" w:hanging="360"/>
      </w:pPr>
      <w:rPr>
        <w:rFonts w:hint="default"/>
      </w:rPr>
    </w:lvl>
    <w:lvl w:ilvl="1" w:tplc="04080019" w:tentative="1">
      <w:start w:val="1"/>
      <w:numFmt w:val="lowerLetter"/>
      <w:lvlText w:val="%2."/>
      <w:lvlJc w:val="left"/>
      <w:pPr>
        <w:ind w:left="2415" w:hanging="360"/>
      </w:pPr>
    </w:lvl>
    <w:lvl w:ilvl="2" w:tplc="0408001B" w:tentative="1">
      <w:start w:val="1"/>
      <w:numFmt w:val="lowerRoman"/>
      <w:lvlText w:val="%3."/>
      <w:lvlJc w:val="right"/>
      <w:pPr>
        <w:ind w:left="3135" w:hanging="180"/>
      </w:pPr>
    </w:lvl>
    <w:lvl w:ilvl="3" w:tplc="0408000F" w:tentative="1">
      <w:start w:val="1"/>
      <w:numFmt w:val="decimal"/>
      <w:lvlText w:val="%4."/>
      <w:lvlJc w:val="left"/>
      <w:pPr>
        <w:ind w:left="3855" w:hanging="360"/>
      </w:pPr>
    </w:lvl>
    <w:lvl w:ilvl="4" w:tplc="04080019" w:tentative="1">
      <w:start w:val="1"/>
      <w:numFmt w:val="lowerLetter"/>
      <w:lvlText w:val="%5."/>
      <w:lvlJc w:val="left"/>
      <w:pPr>
        <w:ind w:left="4575" w:hanging="360"/>
      </w:pPr>
    </w:lvl>
    <w:lvl w:ilvl="5" w:tplc="0408001B" w:tentative="1">
      <w:start w:val="1"/>
      <w:numFmt w:val="lowerRoman"/>
      <w:lvlText w:val="%6."/>
      <w:lvlJc w:val="right"/>
      <w:pPr>
        <w:ind w:left="5295" w:hanging="180"/>
      </w:pPr>
    </w:lvl>
    <w:lvl w:ilvl="6" w:tplc="0408000F" w:tentative="1">
      <w:start w:val="1"/>
      <w:numFmt w:val="decimal"/>
      <w:lvlText w:val="%7."/>
      <w:lvlJc w:val="left"/>
      <w:pPr>
        <w:ind w:left="6015" w:hanging="360"/>
      </w:pPr>
    </w:lvl>
    <w:lvl w:ilvl="7" w:tplc="04080019" w:tentative="1">
      <w:start w:val="1"/>
      <w:numFmt w:val="lowerLetter"/>
      <w:lvlText w:val="%8."/>
      <w:lvlJc w:val="left"/>
      <w:pPr>
        <w:ind w:left="6735" w:hanging="360"/>
      </w:pPr>
    </w:lvl>
    <w:lvl w:ilvl="8" w:tplc="0408001B" w:tentative="1">
      <w:start w:val="1"/>
      <w:numFmt w:val="lowerRoman"/>
      <w:lvlText w:val="%9."/>
      <w:lvlJc w:val="right"/>
      <w:pPr>
        <w:ind w:left="7455" w:hanging="180"/>
      </w:pPr>
    </w:lvl>
  </w:abstractNum>
  <w:abstractNum w:abstractNumId="5" w15:restartNumberingAfterBreak="0">
    <w:nsid w:val="664949D3"/>
    <w:multiLevelType w:val="hybridMultilevel"/>
    <w:tmpl w:val="056E9DFA"/>
    <w:lvl w:ilvl="0" w:tplc="04080001">
      <w:start w:val="1"/>
      <w:numFmt w:val="bullet"/>
      <w:lvlText w:val=""/>
      <w:lvlJc w:val="left"/>
      <w:pPr>
        <w:ind w:left="1920" w:hanging="360"/>
      </w:pPr>
      <w:rPr>
        <w:rFonts w:ascii="Symbol" w:hAnsi="Symbol" w:hint="default"/>
      </w:rPr>
    </w:lvl>
    <w:lvl w:ilvl="1" w:tplc="04080003" w:tentative="1">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6" w15:restartNumberingAfterBreak="0">
    <w:nsid w:val="70B93A54"/>
    <w:multiLevelType w:val="hybridMultilevel"/>
    <w:tmpl w:val="A43AB25E"/>
    <w:lvl w:ilvl="0" w:tplc="0408000F">
      <w:start w:val="1"/>
      <w:numFmt w:val="decimal"/>
      <w:lvlText w:val="%1."/>
      <w:lvlJc w:val="left"/>
      <w:pPr>
        <w:ind w:left="1980" w:hanging="360"/>
      </w:pPr>
    </w:lvl>
    <w:lvl w:ilvl="1" w:tplc="04080019" w:tentative="1">
      <w:start w:val="1"/>
      <w:numFmt w:val="lowerLetter"/>
      <w:lvlText w:val="%2."/>
      <w:lvlJc w:val="left"/>
      <w:pPr>
        <w:ind w:left="2700" w:hanging="360"/>
      </w:pPr>
    </w:lvl>
    <w:lvl w:ilvl="2" w:tplc="0408001B" w:tentative="1">
      <w:start w:val="1"/>
      <w:numFmt w:val="lowerRoman"/>
      <w:lvlText w:val="%3."/>
      <w:lvlJc w:val="right"/>
      <w:pPr>
        <w:ind w:left="3420" w:hanging="180"/>
      </w:pPr>
    </w:lvl>
    <w:lvl w:ilvl="3" w:tplc="0408000F" w:tentative="1">
      <w:start w:val="1"/>
      <w:numFmt w:val="decimal"/>
      <w:lvlText w:val="%4."/>
      <w:lvlJc w:val="left"/>
      <w:pPr>
        <w:ind w:left="4140" w:hanging="360"/>
      </w:pPr>
    </w:lvl>
    <w:lvl w:ilvl="4" w:tplc="04080019" w:tentative="1">
      <w:start w:val="1"/>
      <w:numFmt w:val="lowerLetter"/>
      <w:lvlText w:val="%5."/>
      <w:lvlJc w:val="left"/>
      <w:pPr>
        <w:ind w:left="4860" w:hanging="360"/>
      </w:pPr>
    </w:lvl>
    <w:lvl w:ilvl="5" w:tplc="0408001B" w:tentative="1">
      <w:start w:val="1"/>
      <w:numFmt w:val="lowerRoman"/>
      <w:lvlText w:val="%6."/>
      <w:lvlJc w:val="right"/>
      <w:pPr>
        <w:ind w:left="5580" w:hanging="180"/>
      </w:pPr>
    </w:lvl>
    <w:lvl w:ilvl="6" w:tplc="0408000F" w:tentative="1">
      <w:start w:val="1"/>
      <w:numFmt w:val="decimal"/>
      <w:lvlText w:val="%7."/>
      <w:lvlJc w:val="left"/>
      <w:pPr>
        <w:ind w:left="6300" w:hanging="360"/>
      </w:pPr>
    </w:lvl>
    <w:lvl w:ilvl="7" w:tplc="04080019" w:tentative="1">
      <w:start w:val="1"/>
      <w:numFmt w:val="lowerLetter"/>
      <w:lvlText w:val="%8."/>
      <w:lvlJc w:val="left"/>
      <w:pPr>
        <w:ind w:left="7020" w:hanging="360"/>
      </w:pPr>
    </w:lvl>
    <w:lvl w:ilvl="8" w:tplc="0408001B" w:tentative="1">
      <w:start w:val="1"/>
      <w:numFmt w:val="lowerRoman"/>
      <w:lvlText w:val="%9."/>
      <w:lvlJc w:val="right"/>
      <w:pPr>
        <w:ind w:left="7740" w:hanging="180"/>
      </w:pPr>
    </w:lvl>
  </w:abstractNum>
  <w:abstractNum w:abstractNumId="7" w15:restartNumberingAfterBreak="0">
    <w:nsid w:val="7837359D"/>
    <w:multiLevelType w:val="hybridMultilevel"/>
    <w:tmpl w:val="7C7632F4"/>
    <w:lvl w:ilvl="0" w:tplc="0408000F">
      <w:start w:val="1"/>
      <w:numFmt w:val="decimal"/>
      <w:lvlText w:val="%1."/>
      <w:lvlJc w:val="left"/>
      <w:pPr>
        <w:ind w:left="1920" w:hanging="360"/>
      </w:p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8" w15:restartNumberingAfterBreak="0">
    <w:nsid w:val="78CA39B0"/>
    <w:multiLevelType w:val="hybridMultilevel"/>
    <w:tmpl w:val="5866A3D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2"/>
  </w:num>
  <w:num w:numId="5">
    <w:abstractNumId w:val="6"/>
  </w:num>
  <w:num w:numId="6">
    <w:abstractNumId w:val="5"/>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FA"/>
    <w:rsid w:val="001151D3"/>
    <w:rsid w:val="001A12EC"/>
    <w:rsid w:val="0030523B"/>
    <w:rsid w:val="00414D69"/>
    <w:rsid w:val="0048078B"/>
    <w:rsid w:val="004D7987"/>
    <w:rsid w:val="005A0546"/>
    <w:rsid w:val="00620EFA"/>
    <w:rsid w:val="00772DCC"/>
    <w:rsid w:val="0081435C"/>
    <w:rsid w:val="008551E4"/>
    <w:rsid w:val="008D48AD"/>
    <w:rsid w:val="00A64A81"/>
    <w:rsid w:val="00B94DC9"/>
    <w:rsid w:val="00C83462"/>
    <w:rsid w:val="00DC3F61"/>
    <w:rsid w:val="00DD4C2A"/>
    <w:rsid w:val="00DE1888"/>
    <w:rsid w:val="00E16B72"/>
    <w:rsid w:val="00E17A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FF1E"/>
  <w15:docId w15:val="{AEDD90B8-9761-493D-90EF-9FB84DAC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F61"/>
  </w:style>
  <w:style w:type="paragraph" w:styleId="1">
    <w:name w:val="heading 1"/>
    <w:basedOn w:val="a"/>
    <w:next w:val="a"/>
    <w:link w:val="1Char"/>
    <w:uiPriority w:val="9"/>
    <w:qFormat/>
    <w:rsid w:val="00C83462"/>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20EF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20EFA"/>
    <w:rPr>
      <w:b/>
      <w:bCs/>
    </w:rPr>
  </w:style>
  <w:style w:type="character" w:customStyle="1" w:styleId="1Char">
    <w:name w:val="Επικεφαλίδα 1 Char"/>
    <w:basedOn w:val="a0"/>
    <w:link w:val="1"/>
    <w:uiPriority w:val="9"/>
    <w:rsid w:val="00C83462"/>
    <w:rPr>
      <w:rFonts w:asciiTheme="majorHAnsi" w:eastAsiaTheme="majorEastAsia" w:hAnsiTheme="majorHAnsi" w:cstheme="majorBidi"/>
      <w:color w:val="365F91" w:themeColor="accent1" w:themeShade="BF"/>
      <w:kern w:val="2"/>
      <w:sz w:val="40"/>
      <w:szCs w:val="40"/>
    </w:rPr>
  </w:style>
  <w:style w:type="paragraph" w:styleId="a4">
    <w:name w:val="List Paragraph"/>
    <w:basedOn w:val="a"/>
    <w:uiPriority w:val="34"/>
    <w:qFormat/>
    <w:rsid w:val="00C83462"/>
    <w:pPr>
      <w:spacing w:after="160" w:line="259" w:lineRule="auto"/>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71959">
      <w:bodyDiv w:val="1"/>
      <w:marLeft w:val="0"/>
      <w:marRight w:val="0"/>
      <w:marTop w:val="0"/>
      <w:marBottom w:val="0"/>
      <w:divBdr>
        <w:top w:val="none" w:sz="0" w:space="0" w:color="auto"/>
        <w:left w:val="none" w:sz="0" w:space="0" w:color="auto"/>
        <w:bottom w:val="none" w:sz="0" w:space="0" w:color="auto"/>
        <w:right w:val="none" w:sz="0" w:space="0" w:color="auto"/>
      </w:divBdr>
    </w:div>
    <w:div w:id="13556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4426</Characters>
  <Application>Microsoft Office Word</Application>
  <DocSecurity>4</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Μαρία Κωνσταντέλια</cp:lastModifiedBy>
  <cp:revision>2</cp:revision>
  <dcterms:created xsi:type="dcterms:W3CDTF">2026-04-06T10:36:00Z</dcterms:created>
  <dcterms:modified xsi:type="dcterms:W3CDTF">2026-04-06T10:36:00Z</dcterms:modified>
</cp:coreProperties>
</file>